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4A" w:rsidRDefault="000D374A" w:rsidP="000D374A">
      <w:pPr>
        <w:pStyle w:val="Default"/>
        <w:jc w:val="center"/>
        <w:rPr>
          <w:rFonts w:ascii="Garamond" w:hAnsi="Garamond" w:cs="Garamond"/>
          <w:sz w:val="25"/>
          <w:szCs w:val="25"/>
        </w:rPr>
      </w:pPr>
      <w:r>
        <w:rPr>
          <w:rFonts w:ascii="Garamond" w:hAnsi="Garamond" w:cs="Garamond"/>
          <w:sz w:val="25"/>
          <w:szCs w:val="25"/>
        </w:rPr>
        <w:t>THOMAS WORTHINGTON HIGH SCHOOL</w:t>
      </w:r>
    </w:p>
    <w:p w:rsidR="000D374A" w:rsidRDefault="000D374A" w:rsidP="000D374A">
      <w:pPr>
        <w:pStyle w:val="Default"/>
        <w:jc w:val="center"/>
        <w:rPr>
          <w:rFonts w:ascii="Garamond" w:hAnsi="Garamond" w:cs="Garamond"/>
          <w:sz w:val="25"/>
          <w:szCs w:val="25"/>
        </w:rPr>
      </w:pPr>
      <w:r>
        <w:rPr>
          <w:rFonts w:ascii="Garamond" w:hAnsi="Garamond" w:cs="Garamond"/>
          <w:sz w:val="25"/>
          <w:szCs w:val="25"/>
        </w:rPr>
        <w:t>BOYS' LACROSSE PARENTS' CLUB</w:t>
      </w:r>
    </w:p>
    <w:p w:rsidR="000D374A" w:rsidRDefault="000D374A" w:rsidP="000D374A">
      <w:pPr>
        <w:pStyle w:val="Default"/>
        <w:jc w:val="center"/>
        <w:rPr>
          <w:rFonts w:ascii="Garamond" w:hAnsi="Garamond" w:cs="Garamond"/>
          <w:sz w:val="25"/>
          <w:szCs w:val="25"/>
        </w:rPr>
      </w:pPr>
      <w:r>
        <w:rPr>
          <w:rFonts w:ascii="Garamond" w:hAnsi="Garamond" w:cs="Garamond"/>
          <w:sz w:val="25"/>
          <w:szCs w:val="25"/>
        </w:rPr>
        <w:t>BYLAWS</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ARTICLE 1: PURPOSE </w:t>
      </w:r>
    </w:p>
    <w:p w:rsidR="000D374A" w:rsidRDefault="000D374A" w:rsidP="000D374A">
      <w:pPr>
        <w:pStyle w:val="Default"/>
        <w:rPr>
          <w:sz w:val="22"/>
          <w:szCs w:val="22"/>
        </w:rPr>
      </w:pPr>
    </w:p>
    <w:p w:rsidR="000D374A" w:rsidRDefault="000D374A" w:rsidP="000D374A">
      <w:pPr>
        <w:pStyle w:val="Default"/>
        <w:ind w:firstLine="720"/>
        <w:rPr>
          <w:sz w:val="22"/>
          <w:szCs w:val="22"/>
        </w:rPr>
      </w:pPr>
      <w:r>
        <w:rPr>
          <w:sz w:val="22"/>
          <w:szCs w:val="22"/>
        </w:rPr>
        <w:t xml:space="preserve">The purpose of the Thomas Worthington High School Boys' Lacrosse Parents' Club ("Parents' Club" or "Club") is to support the Thomas Worthington High School boys' lacrosse teams, and Worthington feeder programs to the extent possible; to assist in any project pertaining to the welfare of the team where such assistance is needed; and to be of assistance on all trips made by the team during all seasons of the year. The Parents' Club is a Support Group of Coordinated Athletic Resources Deliver Support, Inc. ("CARDS, INC."), and the Club President or his/her designee shall be the Representative to CARDS, Inc. </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ARTICLE 2: MEMBERSHIP </w:t>
      </w:r>
    </w:p>
    <w:p w:rsidR="000D374A" w:rsidRDefault="000D374A" w:rsidP="000D374A">
      <w:pPr>
        <w:pStyle w:val="Default"/>
        <w:rPr>
          <w:sz w:val="22"/>
          <w:szCs w:val="22"/>
        </w:rPr>
      </w:pPr>
    </w:p>
    <w:p w:rsidR="000D374A" w:rsidRDefault="000D374A" w:rsidP="000D374A">
      <w:pPr>
        <w:pStyle w:val="Default"/>
        <w:ind w:firstLine="720"/>
        <w:rPr>
          <w:sz w:val="22"/>
          <w:szCs w:val="22"/>
        </w:rPr>
      </w:pPr>
      <w:r>
        <w:rPr>
          <w:sz w:val="22"/>
          <w:szCs w:val="22"/>
        </w:rPr>
        <w:t xml:space="preserve">Membership is open to anyone wishing to support the Thomas Worthington High School boys' lacrosse teams and who has paid the membership contribution set by the Board. The membership term shall run from each membership meeting until the membership meeting of </w:t>
      </w:r>
      <w:proofErr w:type="spellStart"/>
      <w:r>
        <w:rPr>
          <w:sz w:val="22"/>
          <w:szCs w:val="22"/>
        </w:rPr>
        <w:t>of</w:t>
      </w:r>
      <w:proofErr w:type="spellEnd"/>
      <w:r>
        <w:rPr>
          <w:sz w:val="22"/>
          <w:szCs w:val="22"/>
        </w:rPr>
        <w:t xml:space="preserve"> the following academic year. Freshman parent members may join at any time after the beginning of the academic year until the membership meeting. Memberships of senior parent members expire at the end of the annual meeting. Unless otherwise specified, "members" means parents, step-parents, or guardians who have voting rights. Members other than parents, step-parents, or guardians are considered auxiliary members. Auxiliary members may not serve as officers or committee chairs and have no voting rights. </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ARTICLE 3: EXECUTIVE BOARD </w:t>
      </w:r>
    </w:p>
    <w:p w:rsidR="000D374A" w:rsidRDefault="000D374A" w:rsidP="000D374A">
      <w:pPr>
        <w:pStyle w:val="Default"/>
        <w:rPr>
          <w:sz w:val="22"/>
          <w:szCs w:val="22"/>
        </w:rPr>
      </w:pPr>
    </w:p>
    <w:p w:rsidR="000D374A" w:rsidRDefault="000D374A" w:rsidP="000D374A">
      <w:pPr>
        <w:pStyle w:val="Default"/>
        <w:ind w:firstLine="720"/>
        <w:rPr>
          <w:sz w:val="22"/>
          <w:szCs w:val="22"/>
        </w:rPr>
      </w:pPr>
      <w:r>
        <w:rPr>
          <w:sz w:val="22"/>
          <w:szCs w:val="22"/>
        </w:rPr>
        <w:t xml:space="preserve">The Executive Board shall be made up of the President, Vice President, Secretary, Treasurer, and Mulch Chair. Officers must be a parent or legal guardian of a Thomas Worthington High School lacrosse player. Officers shall be elected for one-year terms, except where otherwise designated herein. Duties of the officers not otherwise specified below shall be those as outlined in </w:t>
      </w:r>
      <w:r>
        <w:rPr>
          <w:i/>
          <w:iCs/>
          <w:sz w:val="22"/>
          <w:szCs w:val="22"/>
        </w:rPr>
        <w:t>Robert's Rules of Order</w:t>
      </w:r>
      <w:r>
        <w:rPr>
          <w:sz w:val="22"/>
          <w:szCs w:val="22"/>
        </w:rPr>
        <w:t xml:space="preserve">. A simple majority vote of the voting Executive Board members present at a meeting at which a quorum is present may authorize any action by the Parents' Club, unless a greater number is required by these Bylaws. </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A. President </w:t>
      </w:r>
    </w:p>
    <w:p w:rsidR="000D374A" w:rsidRDefault="000D374A" w:rsidP="000D374A">
      <w:pPr>
        <w:pStyle w:val="Default"/>
        <w:ind w:firstLine="720"/>
        <w:rPr>
          <w:sz w:val="22"/>
          <w:szCs w:val="22"/>
        </w:rPr>
      </w:pPr>
    </w:p>
    <w:p w:rsidR="000D374A" w:rsidRDefault="000D374A" w:rsidP="000D374A">
      <w:pPr>
        <w:pStyle w:val="Default"/>
        <w:ind w:firstLine="720"/>
        <w:rPr>
          <w:sz w:val="22"/>
          <w:szCs w:val="22"/>
        </w:rPr>
      </w:pPr>
      <w:r>
        <w:rPr>
          <w:sz w:val="22"/>
          <w:szCs w:val="22"/>
        </w:rPr>
        <w:t xml:space="preserve">The President shall preside at all meetings of the organization, and shall perform such other duties as are usually incident to the office of president of similar organizations. The President or his/her designee shall serve as the Club's liaison with the coaching staff, the high school Athletic Director, the high school Principal, and with CARDS, Inc. The President is an </w:t>
      </w:r>
      <w:r>
        <w:rPr>
          <w:i/>
          <w:iCs/>
          <w:sz w:val="22"/>
          <w:szCs w:val="22"/>
        </w:rPr>
        <w:t xml:space="preserve">ex officio </w:t>
      </w:r>
      <w:r>
        <w:rPr>
          <w:sz w:val="22"/>
          <w:szCs w:val="22"/>
        </w:rPr>
        <w:t xml:space="preserve">member of all committees. The President shall provide a written agenda prior to all meetings over which the President presides. </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B. Vice President </w:t>
      </w:r>
    </w:p>
    <w:p w:rsidR="000D374A" w:rsidRDefault="000D374A" w:rsidP="000D374A">
      <w:pPr>
        <w:pStyle w:val="Default"/>
        <w:ind w:firstLine="720"/>
        <w:rPr>
          <w:sz w:val="22"/>
          <w:szCs w:val="22"/>
        </w:rPr>
      </w:pPr>
    </w:p>
    <w:p w:rsidR="000D374A" w:rsidRDefault="000D374A" w:rsidP="000D374A">
      <w:pPr>
        <w:pStyle w:val="Default"/>
        <w:ind w:firstLine="720"/>
        <w:rPr>
          <w:sz w:val="16"/>
          <w:szCs w:val="16"/>
        </w:rPr>
      </w:pPr>
      <w:r>
        <w:rPr>
          <w:sz w:val="22"/>
          <w:szCs w:val="22"/>
        </w:rPr>
        <w:t xml:space="preserve">The Vice President shall assist the President in any way that the President shall designate, and shall perform all ordinary </w:t>
      </w:r>
      <w:proofErr w:type="gramStart"/>
      <w:r>
        <w:rPr>
          <w:sz w:val="22"/>
          <w:szCs w:val="22"/>
        </w:rPr>
        <w:t>and necessary functions of the President in the latter's</w:t>
      </w:r>
      <w:proofErr w:type="gramEnd"/>
      <w:r>
        <w:rPr>
          <w:sz w:val="22"/>
          <w:szCs w:val="22"/>
        </w:rPr>
        <w:t xml:space="preserve"> absence. After completing his term in this position, the Vice President shall have the option </w:t>
      </w:r>
      <w:proofErr w:type="gramStart"/>
      <w:r>
        <w:rPr>
          <w:sz w:val="22"/>
          <w:szCs w:val="22"/>
        </w:rPr>
        <w:t>of  assuming</w:t>
      </w:r>
      <w:proofErr w:type="gramEnd"/>
      <w:r>
        <w:rPr>
          <w:sz w:val="22"/>
          <w:szCs w:val="22"/>
        </w:rPr>
        <w:t xml:space="preserve"> the position of President for the following year, upon the majority approval of current board members. </w:t>
      </w:r>
    </w:p>
    <w:p w:rsidR="00455429" w:rsidRDefault="00E607EF"/>
    <w:p w:rsidR="000D374A" w:rsidRDefault="000D374A" w:rsidP="000D374A">
      <w:pPr>
        <w:pStyle w:val="Default"/>
        <w:rPr>
          <w:sz w:val="22"/>
          <w:szCs w:val="22"/>
        </w:rPr>
      </w:pPr>
      <w:r>
        <w:rPr>
          <w:b/>
          <w:bCs/>
          <w:sz w:val="22"/>
          <w:szCs w:val="22"/>
        </w:rPr>
        <w:lastRenderedPageBreak/>
        <w:t xml:space="preserve">C. Secretary </w:t>
      </w:r>
    </w:p>
    <w:p w:rsidR="000D374A" w:rsidRDefault="000D374A" w:rsidP="000D374A">
      <w:pPr>
        <w:pStyle w:val="Default"/>
        <w:ind w:firstLine="720"/>
        <w:rPr>
          <w:sz w:val="22"/>
          <w:szCs w:val="22"/>
        </w:rPr>
      </w:pPr>
    </w:p>
    <w:p w:rsidR="000D374A" w:rsidRDefault="000D374A" w:rsidP="000D374A">
      <w:pPr>
        <w:pStyle w:val="Default"/>
        <w:ind w:firstLine="720"/>
        <w:rPr>
          <w:sz w:val="22"/>
          <w:szCs w:val="22"/>
        </w:rPr>
      </w:pPr>
      <w:r>
        <w:rPr>
          <w:sz w:val="22"/>
          <w:szCs w:val="22"/>
        </w:rPr>
        <w:t xml:space="preserve">The Secretary shall keep minutes of each meeting and perform such other duties as may pertain to the office. The Secretary shall maintain the Club's records of membership, and shall provide notification of all meetings to the members, as requested by the President. The secretary shall make available minutes of all meetings to the membership. In the event that the elected secretary is not present at a meeting, a person so designated by the President to fulfill the Secretary's duties shall perform all necessary functions incident to the office. </w:t>
      </w:r>
    </w:p>
    <w:p w:rsidR="000D374A" w:rsidRDefault="000D374A" w:rsidP="000D374A">
      <w:pPr>
        <w:pStyle w:val="Default"/>
        <w:rPr>
          <w:b/>
          <w:bCs/>
          <w:sz w:val="22"/>
          <w:szCs w:val="22"/>
        </w:rPr>
      </w:pPr>
    </w:p>
    <w:p w:rsidR="000D374A" w:rsidRPr="00F405DB" w:rsidRDefault="000D374A" w:rsidP="000D374A">
      <w:pPr>
        <w:spacing w:after="0"/>
        <w:rPr>
          <w:rFonts w:ascii="Times New Roman" w:hAnsi="Times New Roman" w:cs="Times New Roman"/>
          <w:b/>
          <w:color w:val="C00000"/>
        </w:rPr>
      </w:pPr>
      <w:r w:rsidRPr="00F405DB">
        <w:rPr>
          <w:rFonts w:ascii="Times New Roman" w:hAnsi="Times New Roman" w:cs="Times New Roman"/>
          <w:b/>
          <w:color w:val="C00000"/>
        </w:rPr>
        <w:t>D. Treasurer</w:t>
      </w:r>
    </w:p>
    <w:p w:rsidR="000D374A" w:rsidRPr="00F405DB" w:rsidRDefault="000D374A" w:rsidP="000D374A">
      <w:pPr>
        <w:spacing w:after="0"/>
        <w:rPr>
          <w:rFonts w:ascii="Times New Roman" w:hAnsi="Times New Roman" w:cs="Times New Roman"/>
          <w:b/>
          <w:color w:val="C00000"/>
        </w:rPr>
      </w:pPr>
      <w:r w:rsidRPr="00F405DB">
        <w:rPr>
          <w:rFonts w:ascii="Times New Roman" w:hAnsi="Times New Roman" w:cs="Times New Roman"/>
          <w:color w:val="C00000"/>
        </w:rPr>
        <w:tab/>
      </w:r>
      <w:r w:rsidRPr="00F405DB">
        <w:rPr>
          <w:rFonts w:ascii="Times New Roman" w:hAnsi="Times New Roman" w:cs="Times New Roman"/>
          <w:color w:val="C00000"/>
        </w:rPr>
        <w:tab/>
        <w:t xml:space="preserve">The Treasurer shall promptly collect and deposit all monies, and pay all bills subject to the order of the President </w:t>
      </w:r>
      <w:r w:rsidRPr="00F405DB">
        <w:rPr>
          <w:rFonts w:ascii="Times New Roman" w:hAnsi="Times New Roman" w:cs="Times New Roman"/>
          <w:b/>
          <w:color w:val="C00000"/>
        </w:rPr>
        <w:t>or Executive Board</w:t>
      </w:r>
      <w:r w:rsidRPr="00F405DB">
        <w:rPr>
          <w:rFonts w:ascii="Times New Roman" w:hAnsi="Times New Roman" w:cs="Times New Roman"/>
          <w:color w:val="C00000"/>
        </w:rPr>
        <w:t xml:space="preserve">. The treasurer shall </w:t>
      </w:r>
      <w:r w:rsidRPr="00F405DB">
        <w:rPr>
          <w:rFonts w:ascii="Times New Roman" w:hAnsi="Times New Roman" w:cs="Times New Roman"/>
          <w:strike/>
          <w:color w:val="C00000"/>
        </w:rPr>
        <w:t>report</w:t>
      </w:r>
      <w:r w:rsidRPr="00F405DB">
        <w:rPr>
          <w:rFonts w:ascii="Times New Roman" w:hAnsi="Times New Roman" w:cs="Times New Roman"/>
          <w:color w:val="C00000"/>
        </w:rPr>
        <w:t xml:space="preserve"> </w:t>
      </w:r>
      <w:r w:rsidRPr="00F405DB">
        <w:rPr>
          <w:rFonts w:ascii="Times New Roman" w:hAnsi="Times New Roman" w:cs="Times New Roman"/>
          <w:b/>
          <w:color w:val="C00000"/>
        </w:rPr>
        <w:t>provide a financial statement</w:t>
      </w:r>
      <w:r w:rsidRPr="00F405DB">
        <w:rPr>
          <w:rFonts w:ascii="Times New Roman" w:hAnsi="Times New Roman" w:cs="Times New Roman"/>
          <w:color w:val="C00000"/>
        </w:rPr>
        <w:t xml:space="preserve"> at all regularly scheduled </w:t>
      </w:r>
      <w:r w:rsidRPr="00F405DB">
        <w:rPr>
          <w:rFonts w:ascii="Times New Roman" w:hAnsi="Times New Roman" w:cs="Times New Roman"/>
          <w:b/>
          <w:color w:val="C00000"/>
        </w:rPr>
        <w:t>Executive Board, Budget, and</w:t>
      </w:r>
      <w:r w:rsidRPr="00F405DB">
        <w:rPr>
          <w:rFonts w:ascii="Times New Roman" w:hAnsi="Times New Roman" w:cs="Times New Roman"/>
          <w:color w:val="C00000"/>
        </w:rPr>
        <w:t xml:space="preserve"> </w:t>
      </w:r>
      <w:r w:rsidRPr="00F405DB">
        <w:rPr>
          <w:rFonts w:ascii="Times New Roman" w:hAnsi="Times New Roman" w:cs="Times New Roman"/>
          <w:b/>
          <w:color w:val="C00000"/>
        </w:rPr>
        <w:t>Monthly</w:t>
      </w:r>
      <w:r w:rsidRPr="00F405DB">
        <w:rPr>
          <w:rFonts w:ascii="Times New Roman" w:hAnsi="Times New Roman" w:cs="Times New Roman"/>
          <w:color w:val="C00000"/>
        </w:rPr>
        <w:t xml:space="preserve"> meetings, and shall open the Parents’ Club records for inspection by the Club members at all reasonable times. The Treasurer shall abide by the financial procedures created and approved by the </w:t>
      </w:r>
      <w:r w:rsidRPr="00F405DB">
        <w:rPr>
          <w:rFonts w:ascii="Times New Roman" w:hAnsi="Times New Roman" w:cs="Times New Roman"/>
          <w:strike/>
          <w:color w:val="C00000"/>
        </w:rPr>
        <w:t>Budget Committee</w:t>
      </w:r>
      <w:r w:rsidRPr="00F405DB">
        <w:rPr>
          <w:rFonts w:ascii="Times New Roman" w:hAnsi="Times New Roman" w:cs="Times New Roman"/>
          <w:color w:val="C00000"/>
        </w:rPr>
        <w:t xml:space="preserve"> Executive Board. The Treasurer shall serve a two-year term </w:t>
      </w:r>
      <w:r w:rsidRPr="00F405DB">
        <w:rPr>
          <w:rFonts w:ascii="Times New Roman" w:hAnsi="Times New Roman" w:cs="Times New Roman"/>
          <w:strike/>
          <w:color w:val="C00000"/>
        </w:rPr>
        <w:t>and shall chair the Budget</w:t>
      </w:r>
      <w:r w:rsidRPr="00F405DB">
        <w:rPr>
          <w:rFonts w:ascii="Times New Roman" w:hAnsi="Times New Roman" w:cs="Times New Roman"/>
          <w:color w:val="C00000"/>
        </w:rPr>
        <w:t xml:space="preserve"> </w:t>
      </w:r>
      <w:r w:rsidRPr="00F405DB">
        <w:rPr>
          <w:rFonts w:ascii="Times New Roman" w:hAnsi="Times New Roman" w:cs="Times New Roman"/>
          <w:strike/>
          <w:color w:val="C00000"/>
        </w:rPr>
        <w:t>Committee</w:t>
      </w:r>
      <w:r w:rsidRPr="00F405DB">
        <w:rPr>
          <w:rFonts w:ascii="Times New Roman" w:hAnsi="Times New Roman" w:cs="Times New Roman"/>
          <w:color w:val="C00000"/>
        </w:rPr>
        <w:t xml:space="preserve">, and within two (2) weeks following the expiration of the Treasurer’s term of office, the Treasurer shall turn all records over to the </w:t>
      </w:r>
      <w:r w:rsidRPr="00F405DB">
        <w:rPr>
          <w:rFonts w:ascii="Times New Roman" w:hAnsi="Times New Roman" w:cs="Times New Roman"/>
          <w:strike/>
          <w:color w:val="C00000"/>
        </w:rPr>
        <w:t>successor Treasurer</w:t>
      </w:r>
      <w:r w:rsidRPr="00F405DB">
        <w:rPr>
          <w:rFonts w:ascii="Times New Roman" w:hAnsi="Times New Roman" w:cs="Times New Roman"/>
          <w:color w:val="C00000"/>
        </w:rPr>
        <w:t xml:space="preserve"> </w:t>
      </w:r>
      <w:r w:rsidRPr="00F405DB">
        <w:rPr>
          <w:rFonts w:ascii="Times New Roman" w:hAnsi="Times New Roman" w:cs="Times New Roman"/>
          <w:b/>
          <w:color w:val="C00000"/>
        </w:rPr>
        <w:t>President and Financial Review Committee to conduct an annual audit.   A returning Treasurer shall work along with the Financial Review Committee to provide information for an annual audit.</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E. Mulch Chair </w:t>
      </w:r>
    </w:p>
    <w:p w:rsidR="000D374A" w:rsidRDefault="000D374A" w:rsidP="000D374A">
      <w:pPr>
        <w:pStyle w:val="Default"/>
        <w:ind w:firstLine="720"/>
        <w:rPr>
          <w:sz w:val="22"/>
          <w:szCs w:val="22"/>
        </w:rPr>
      </w:pPr>
    </w:p>
    <w:p w:rsidR="000D374A" w:rsidRDefault="000D374A" w:rsidP="000D374A">
      <w:pPr>
        <w:pStyle w:val="Default"/>
        <w:ind w:firstLine="720"/>
        <w:rPr>
          <w:sz w:val="22"/>
          <w:szCs w:val="22"/>
        </w:rPr>
      </w:pPr>
      <w:r>
        <w:rPr>
          <w:sz w:val="22"/>
          <w:szCs w:val="22"/>
        </w:rPr>
        <w:t xml:space="preserve">The Mulch Chair shall be responsible for coordinating the mulch fundraising program, which supports both Worthington high school lacrosse teams, and shall chair the Mulch Committee. The Mulch Chair shall be nominated by the Thomas Worthington High School Boys' Lacrosse Parents' Club's current Mulch Chair, and shall be approved by the Board for a two (2) year term. The Mulch Chair shall be responsible for filling the committee positions needed to conduct this program. </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F. Vacancies </w:t>
      </w:r>
    </w:p>
    <w:p w:rsidR="000D374A" w:rsidRDefault="000D374A" w:rsidP="000D374A">
      <w:pPr>
        <w:pStyle w:val="Default"/>
        <w:ind w:firstLine="720"/>
        <w:rPr>
          <w:sz w:val="22"/>
          <w:szCs w:val="22"/>
        </w:rPr>
      </w:pPr>
    </w:p>
    <w:p w:rsidR="000D374A" w:rsidRDefault="000D374A" w:rsidP="000D374A">
      <w:pPr>
        <w:pStyle w:val="Default"/>
        <w:ind w:firstLine="720"/>
        <w:rPr>
          <w:sz w:val="22"/>
          <w:szCs w:val="22"/>
        </w:rPr>
      </w:pPr>
      <w:r>
        <w:rPr>
          <w:sz w:val="22"/>
          <w:szCs w:val="22"/>
        </w:rPr>
        <w:t xml:space="preserve">If any Officer resigns or the office becomes vacant for any other reason, the vacancy shall be filled by a simple majority vote of the Executive Board. </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G. REMOVAL </w:t>
      </w:r>
    </w:p>
    <w:p w:rsidR="000D374A" w:rsidRDefault="000D374A" w:rsidP="000D374A">
      <w:pPr>
        <w:pStyle w:val="Default"/>
        <w:ind w:firstLine="720"/>
        <w:rPr>
          <w:sz w:val="22"/>
          <w:szCs w:val="22"/>
        </w:rPr>
      </w:pPr>
    </w:p>
    <w:p w:rsidR="000D374A" w:rsidRDefault="000D374A" w:rsidP="000D374A">
      <w:pPr>
        <w:pStyle w:val="Default"/>
        <w:ind w:firstLine="720"/>
        <w:rPr>
          <w:sz w:val="22"/>
          <w:szCs w:val="22"/>
        </w:rPr>
      </w:pPr>
      <w:r>
        <w:rPr>
          <w:sz w:val="22"/>
          <w:szCs w:val="22"/>
        </w:rPr>
        <w:t xml:space="preserve">A member of the Executive Board may be removed for misfeasance, nonfeasance, or malfeasance upon a two-third (2/3) majority vote at a special meeting of the Members call by the President or the members in accordance with Article 4D of these Bylaws. </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ARTICLE 4: MEETINGS </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A. Annual Meeting </w:t>
      </w:r>
    </w:p>
    <w:p w:rsidR="000D374A" w:rsidRDefault="000D374A" w:rsidP="000D374A">
      <w:pPr>
        <w:pStyle w:val="Default"/>
        <w:ind w:firstLine="720"/>
        <w:rPr>
          <w:sz w:val="22"/>
          <w:szCs w:val="22"/>
        </w:rPr>
      </w:pPr>
    </w:p>
    <w:p w:rsidR="000D374A" w:rsidRDefault="000D374A" w:rsidP="000D374A">
      <w:pPr>
        <w:pStyle w:val="Default"/>
        <w:ind w:firstLine="720"/>
        <w:rPr>
          <w:sz w:val="16"/>
          <w:szCs w:val="16"/>
        </w:rPr>
      </w:pPr>
      <w:r>
        <w:rPr>
          <w:sz w:val="22"/>
          <w:szCs w:val="22"/>
        </w:rPr>
        <w:t>The annual meeting shall be held during the post-season recognition banquet, at a date determined by the Executive Board. Officers shall be elected, reports considered, and other business may be brought before the membership at the annual meeting. Only those voting members whose membership contribution has been paid by April of the current year shall be eligible to vote at the annual meeting which officers are elected.</w:t>
      </w:r>
    </w:p>
    <w:p w:rsidR="000D374A" w:rsidRDefault="000D374A" w:rsidP="000D374A">
      <w:pPr>
        <w:pStyle w:val="Default"/>
        <w:rPr>
          <w:sz w:val="22"/>
          <w:szCs w:val="22"/>
        </w:rPr>
      </w:pPr>
      <w:r>
        <w:rPr>
          <w:b/>
          <w:bCs/>
          <w:sz w:val="22"/>
          <w:szCs w:val="22"/>
        </w:rPr>
        <w:lastRenderedPageBreak/>
        <w:t xml:space="preserve">B. Monthly Meetings </w:t>
      </w:r>
    </w:p>
    <w:p w:rsidR="000D374A" w:rsidRDefault="000D374A" w:rsidP="000D374A">
      <w:pPr>
        <w:pStyle w:val="Default"/>
        <w:rPr>
          <w:sz w:val="22"/>
          <w:szCs w:val="22"/>
        </w:rPr>
      </w:pPr>
    </w:p>
    <w:p w:rsidR="000D374A" w:rsidRDefault="000D374A" w:rsidP="000D374A">
      <w:pPr>
        <w:pStyle w:val="Default"/>
        <w:ind w:firstLine="720"/>
        <w:rPr>
          <w:sz w:val="22"/>
          <w:szCs w:val="22"/>
        </w:rPr>
      </w:pPr>
      <w:r>
        <w:rPr>
          <w:sz w:val="22"/>
          <w:szCs w:val="22"/>
        </w:rPr>
        <w:t xml:space="preserve">The Parents' Club will meet monthly during the lacrosse season. </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C. Executive Board Meetings </w:t>
      </w:r>
    </w:p>
    <w:p w:rsidR="000D374A" w:rsidRDefault="000D374A" w:rsidP="000D374A">
      <w:pPr>
        <w:pStyle w:val="Default"/>
        <w:ind w:firstLine="720"/>
        <w:rPr>
          <w:sz w:val="22"/>
          <w:szCs w:val="22"/>
        </w:rPr>
      </w:pPr>
    </w:p>
    <w:p w:rsidR="000D374A" w:rsidRDefault="000D374A" w:rsidP="000D374A">
      <w:pPr>
        <w:pStyle w:val="Default"/>
        <w:ind w:firstLine="720"/>
        <w:rPr>
          <w:sz w:val="22"/>
          <w:szCs w:val="22"/>
        </w:rPr>
      </w:pPr>
      <w:r>
        <w:rPr>
          <w:sz w:val="22"/>
          <w:szCs w:val="22"/>
        </w:rPr>
        <w:t xml:space="preserve">Executive Board meetings shall be held at least once each quarter, but may be held at such other times, as the Executive Board deems necessary. Executive Board meetings shall be held subject to proper notice to the Parent Club members of such meeting date, time and location, and shall be conducted pursuant to </w:t>
      </w:r>
      <w:r>
        <w:rPr>
          <w:i/>
          <w:iCs/>
          <w:sz w:val="22"/>
          <w:szCs w:val="22"/>
        </w:rPr>
        <w:t xml:space="preserve">Robert's Rules of Order. </w:t>
      </w:r>
      <w:r>
        <w:rPr>
          <w:sz w:val="22"/>
          <w:szCs w:val="22"/>
        </w:rPr>
        <w:t xml:space="preserve">Except as otherwise specified herein, all Executive Board meetings shall be open to all Parent Club members. At Executive Board meetings, only the voting members of the Executive Board, as defined by Article 3, may vote on matters before the Executive Board. A simple majority of officers shall constitute a quorum. The Executive Board may, by a simple majority of its members, vote to hold an Executive Session to discuss specific situations limited to unusual and sensitive matters. For example, Executive Sessions are appropriate for discussion and action on petitions for waiving membership dues and legal issues. The Motion for an executive session shall be specifically stated to include the purpose of such session. All meetings shall be conducted pursuant to </w:t>
      </w:r>
      <w:r>
        <w:rPr>
          <w:i/>
          <w:iCs/>
          <w:sz w:val="22"/>
          <w:szCs w:val="22"/>
        </w:rPr>
        <w:t xml:space="preserve">Robert's Rules of Order. </w:t>
      </w:r>
    </w:p>
    <w:p w:rsidR="000D374A" w:rsidRDefault="000D374A" w:rsidP="000D374A">
      <w:pPr>
        <w:spacing w:after="0"/>
      </w:pPr>
    </w:p>
    <w:p w:rsidR="000D374A" w:rsidRPr="00C907A1" w:rsidRDefault="000D374A" w:rsidP="000D374A">
      <w:pPr>
        <w:spacing w:after="0"/>
        <w:rPr>
          <w:rFonts w:ascii="Times New Roman" w:hAnsi="Times New Roman" w:cs="Times New Roman"/>
          <w:b/>
          <w:color w:val="C00000"/>
        </w:rPr>
      </w:pPr>
      <w:r w:rsidRPr="00C907A1">
        <w:rPr>
          <w:rFonts w:ascii="Times New Roman" w:hAnsi="Times New Roman" w:cs="Times New Roman"/>
          <w:color w:val="C00000"/>
        </w:rPr>
        <w:t xml:space="preserve"> </w:t>
      </w:r>
      <w:r w:rsidRPr="00C907A1">
        <w:rPr>
          <w:rFonts w:ascii="Times New Roman" w:hAnsi="Times New Roman" w:cs="Times New Roman"/>
          <w:b/>
          <w:color w:val="C00000"/>
        </w:rPr>
        <w:t>D. Budget Meetings</w:t>
      </w:r>
    </w:p>
    <w:p w:rsidR="000D374A" w:rsidRPr="00C907A1" w:rsidRDefault="000D374A" w:rsidP="000D374A">
      <w:pPr>
        <w:spacing w:after="0"/>
        <w:ind w:firstLine="720"/>
        <w:rPr>
          <w:rFonts w:ascii="Times New Roman" w:hAnsi="Times New Roman" w:cs="Times New Roman"/>
          <w:color w:val="C00000"/>
        </w:rPr>
      </w:pPr>
    </w:p>
    <w:p w:rsidR="000D374A" w:rsidRPr="00C907A1" w:rsidRDefault="000D374A" w:rsidP="000D374A">
      <w:pPr>
        <w:spacing w:after="0"/>
        <w:ind w:firstLine="720"/>
        <w:rPr>
          <w:rFonts w:ascii="Times New Roman" w:hAnsi="Times New Roman" w:cs="Times New Roman"/>
          <w:color w:val="C00000"/>
        </w:rPr>
      </w:pPr>
      <w:r w:rsidRPr="00C907A1">
        <w:rPr>
          <w:rFonts w:ascii="Times New Roman" w:hAnsi="Times New Roman" w:cs="Times New Roman"/>
          <w:color w:val="C00000"/>
        </w:rPr>
        <w:t xml:space="preserve">The Executive Board will hold budget meetings at least once each quarter, but may be held at such other times as the Executive Board deems necessary, or in conjunction with a quarterly Executive Board Meetings. The Budget meeting shall be held subject to prior notice to the Parent Club members of such meeting date, time, and location, and shall be conducted pursuant to </w:t>
      </w:r>
      <w:r w:rsidRPr="00C907A1">
        <w:rPr>
          <w:rFonts w:ascii="Times New Roman" w:hAnsi="Times New Roman" w:cs="Times New Roman"/>
          <w:i/>
          <w:color w:val="C00000"/>
        </w:rPr>
        <w:t>Robert’s Rules of Order</w:t>
      </w:r>
      <w:r w:rsidRPr="00C907A1">
        <w:rPr>
          <w:rFonts w:ascii="Times New Roman" w:hAnsi="Times New Roman" w:cs="Times New Roman"/>
          <w:color w:val="C00000"/>
        </w:rPr>
        <w:t xml:space="preserve">. Except as otherwise specified herein, all Budget meetings shall be open to all Parent Club members. At Budget meetings, only the voting members of the Executive board, as defined by Article 3, may vote on matters of the budget. A simple majority of officers shall constitute a quorum. An annual budget shall be developed for the Parent Club before winter break by the Executive Board. The Executive Board will solicit and approve all proposals and requests for expenditures from the Club funds. </w:t>
      </w:r>
    </w:p>
    <w:p w:rsidR="000D374A" w:rsidRDefault="000D374A" w:rsidP="000D374A">
      <w:pPr>
        <w:pStyle w:val="Default"/>
        <w:rPr>
          <w:b/>
          <w:bCs/>
          <w:sz w:val="22"/>
          <w:szCs w:val="22"/>
        </w:rPr>
      </w:pPr>
    </w:p>
    <w:p w:rsidR="000D374A" w:rsidRDefault="000D374A" w:rsidP="000D374A">
      <w:pPr>
        <w:pStyle w:val="Default"/>
        <w:rPr>
          <w:sz w:val="22"/>
          <w:szCs w:val="22"/>
        </w:rPr>
      </w:pPr>
      <w:proofErr w:type="gramStart"/>
      <w:r w:rsidRPr="00D87F86">
        <w:rPr>
          <w:b/>
          <w:bCs/>
          <w:strike/>
          <w:sz w:val="22"/>
          <w:szCs w:val="22"/>
        </w:rPr>
        <w:t>D</w:t>
      </w:r>
      <w:r>
        <w:rPr>
          <w:b/>
          <w:bCs/>
          <w:sz w:val="22"/>
          <w:szCs w:val="22"/>
        </w:rPr>
        <w:t xml:space="preserve"> </w:t>
      </w:r>
      <w:r w:rsidRPr="00D87F86">
        <w:rPr>
          <w:b/>
          <w:bCs/>
          <w:color w:val="C00000"/>
          <w:sz w:val="22"/>
          <w:szCs w:val="22"/>
        </w:rPr>
        <w:t>E.</w:t>
      </w:r>
      <w:proofErr w:type="gramEnd"/>
      <w:r>
        <w:rPr>
          <w:b/>
          <w:bCs/>
          <w:sz w:val="22"/>
          <w:szCs w:val="22"/>
        </w:rPr>
        <w:t xml:space="preserve"> Other Meetings </w:t>
      </w:r>
    </w:p>
    <w:p w:rsidR="000D374A" w:rsidRDefault="000D374A" w:rsidP="000D374A">
      <w:pPr>
        <w:pStyle w:val="Default"/>
        <w:rPr>
          <w:sz w:val="22"/>
          <w:szCs w:val="22"/>
        </w:rPr>
      </w:pPr>
    </w:p>
    <w:p w:rsidR="000D374A" w:rsidRDefault="000D374A" w:rsidP="000D374A">
      <w:pPr>
        <w:pStyle w:val="Default"/>
        <w:ind w:firstLine="720"/>
        <w:rPr>
          <w:sz w:val="22"/>
          <w:szCs w:val="22"/>
        </w:rPr>
      </w:pPr>
      <w:r>
        <w:rPr>
          <w:sz w:val="22"/>
          <w:szCs w:val="22"/>
        </w:rPr>
        <w:t xml:space="preserve">Special meetings of the members may be called by the President, a majority of the Executive Board, or ten percent (10%) of the voting members, or fifteen (15) voting members, whichever is greater. The notice of these meetings shall specify the purposes of such special meetings. </w:t>
      </w:r>
    </w:p>
    <w:p w:rsidR="000D374A" w:rsidRDefault="000D374A" w:rsidP="000D374A">
      <w:pPr>
        <w:pStyle w:val="Default"/>
        <w:rPr>
          <w:b/>
          <w:bCs/>
          <w:sz w:val="22"/>
          <w:szCs w:val="22"/>
        </w:rPr>
      </w:pPr>
    </w:p>
    <w:p w:rsidR="000D374A" w:rsidRDefault="000D374A" w:rsidP="000D374A">
      <w:pPr>
        <w:pStyle w:val="Default"/>
        <w:rPr>
          <w:sz w:val="22"/>
          <w:szCs w:val="22"/>
        </w:rPr>
      </w:pPr>
      <w:r w:rsidRPr="008E436D">
        <w:rPr>
          <w:b/>
          <w:bCs/>
          <w:strike/>
          <w:sz w:val="22"/>
          <w:szCs w:val="22"/>
        </w:rPr>
        <w:t>E</w:t>
      </w:r>
      <w:r>
        <w:rPr>
          <w:b/>
          <w:bCs/>
          <w:sz w:val="22"/>
          <w:szCs w:val="22"/>
        </w:rPr>
        <w:t xml:space="preserve">.  </w:t>
      </w:r>
      <w:r w:rsidRPr="008E436D">
        <w:rPr>
          <w:b/>
          <w:bCs/>
          <w:color w:val="C00000"/>
          <w:sz w:val="22"/>
          <w:szCs w:val="22"/>
        </w:rPr>
        <w:t>F</w:t>
      </w:r>
      <w:r>
        <w:rPr>
          <w:b/>
          <w:bCs/>
          <w:sz w:val="22"/>
          <w:szCs w:val="22"/>
        </w:rPr>
        <w:t xml:space="preserve">. Notice </w:t>
      </w:r>
    </w:p>
    <w:p w:rsidR="000D374A" w:rsidRDefault="000D374A" w:rsidP="000D374A">
      <w:pPr>
        <w:pStyle w:val="Default"/>
        <w:ind w:firstLine="720"/>
        <w:rPr>
          <w:sz w:val="22"/>
          <w:szCs w:val="22"/>
        </w:rPr>
      </w:pPr>
    </w:p>
    <w:p w:rsidR="000D374A" w:rsidRDefault="000D374A" w:rsidP="000D374A">
      <w:pPr>
        <w:pStyle w:val="Default"/>
        <w:ind w:firstLine="720"/>
        <w:rPr>
          <w:sz w:val="22"/>
          <w:szCs w:val="22"/>
        </w:rPr>
      </w:pPr>
      <w:r>
        <w:rPr>
          <w:sz w:val="22"/>
          <w:szCs w:val="22"/>
        </w:rPr>
        <w:t xml:space="preserve">The President shall promptly set the date, time and location of any meeting of the members or Executive Board, and cause notice of the meeting to be distributed. Members are responsible for updating their addresses, telephone numbers, and e-mail addresses; outdated information shall constitute waiver of notice. </w:t>
      </w:r>
    </w:p>
    <w:p w:rsidR="000D374A" w:rsidRDefault="000D374A" w:rsidP="000D374A">
      <w:pPr>
        <w:pStyle w:val="Default"/>
        <w:rPr>
          <w:b/>
          <w:bCs/>
          <w:sz w:val="22"/>
          <w:szCs w:val="22"/>
        </w:rPr>
      </w:pPr>
    </w:p>
    <w:p w:rsidR="000D374A" w:rsidRDefault="000D374A" w:rsidP="000D374A">
      <w:pPr>
        <w:pStyle w:val="Default"/>
        <w:rPr>
          <w:b/>
          <w:bCs/>
          <w:sz w:val="22"/>
          <w:szCs w:val="22"/>
        </w:rPr>
      </w:pPr>
    </w:p>
    <w:p w:rsidR="000D374A" w:rsidRDefault="000D374A" w:rsidP="000D374A">
      <w:pPr>
        <w:pStyle w:val="Default"/>
        <w:rPr>
          <w:b/>
          <w:bCs/>
          <w:sz w:val="22"/>
          <w:szCs w:val="22"/>
        </w:rPr>
      </w:pPr>
    </w:p>
    <w:p w:rsidR="000D374A" w:rsidRDefault="000D374A" w:rsidP="000D374A">
      <w:pPr>
        <w:pStyle w:val="Default"/>
        <w:rPr>
          <w:b/>
          <w:bCs/>
          <w:sz w:val="22"/>
          <w:szCs w:val="22"/>
        </w:rPr>
      </w:pPr>
    </w:p>
    <w:p w:rsidR="000D374A" w:rsidRDefault="000D374A" w:rsidP="000D374A">
      <w:pPr>
        <w:pStyle w:val="Default"/>
        <w:rPr>
          <w:b/>
          <w:bCs/>
          <w:sz w:val="22"/>
          <w:szCs w:val="22"/>
        </w:rPr>
      </w:pP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lastRenderedPageBreak/>
        <w:t xml:space="preserve">ARTICLE 5: DUES </w:t>
      </w:r>
    </w:p>
    <w:p w:rsidR="000D374A" w:rsidRDefault="000D374A" w:rsidP="000D374A">
      <w:pPr>
        <w:pStyle w:val="Default"/>
        <w:ind w:firstLine="720"/>
        <w:rPr>
          <w:sz w:val="22"/>
          <w:szCs w:val="22"/>
        </w:rPr>
      </w:pPr>
    </w:p>
    <w:p w:rsidR="000D374A" w:rsidRDefault="000D374A" w:rsidP="000D374A">
      <w:pPr>
        <w:pStyle w:val="Default"/>
        <w:ind w:firstLine="720"/>
        <w:rPr>
          <w:sz w:val="22"/>
          <w:szCs w:val="22"/>
        </w:rPr>
      </w:pPr>
      <w:r>
        <w:rPr>
          <w:sz w:val="22"/>
          <w:szCs w:val="22"/>
        </w:rPr>
        <w:t xml:space="preserve">Annual booster club dues will be assessed; each year the Executive Board will determine the amount. Under special circumstances, including, but not limited to, financial hardship, the coach may privately petition the Executive Board for a waiver from the dues requirement on behalf of the family of a player. </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ARTICLE 6: COMMITTEES </w:t>
      </w:r>
    </w:p>
    <w:p w:rsidR="000D374A" w:rsidRDefault="000D374A" w:rsidP="000D374A">
      <w:pPr>
        <w:pStyle w:val="Default"/>
        <w:ind w:firstLine="720"/>
        <w:rPr>
          <w:sz w:val="22"/>
          <w:szCs w:val="22"/>
        </w:rPr>
      </w:pPr>
    </w:p>
    <w:p w:rsidR="000D374A" w:rsidRPr="006E7090" w:rsidRDefault="000D374A" w:rsidP="000D374A">
      <w:pPr>
        <w:spacing w:after="0"/>
        <w:ind w:firstLine="720"/>
        <w:rPr>
          <w:rFonts w:ascii="Times New Roman" w:hAnsi="Times New Roman" w:cs="Times New Roman"/>
          <w:color w:val="C00000"/>
        </w:rPr>
      </w:pPr>
      <w:r w:rsidRPr="006E7090">
        <w:rPr>
          <w:rFonts w:ascii="Times New Roman" w:hAnsi="Times New Roman" w:cs="Times New Roman"/>
          <w:color w:val="C00000"/>
        </w:rPr>
        <w:t xml:space="preserve">Except as otherwise stated herein, any member of the Parents’ Club may be a member of any committee: however, no member may be a </w:t>
      </w:r>
      <w:r w:rsidRPr="006E7090">
        <w:rPr>
          <w:rFonts w:ascii="Times New Roman" w:hAnsi="Times New Roman" w:cs="Times New Roman"/>
          <w:strike/>
          <w:color w:val="C00000"/>
        </w:rPr>
        <w:t>member</w:t>
      </w:r>
      <w:r w:rsidRPr="006E7090">
        <w:rPr>
          <w:rFonts w:ascii="Times New Roman" w:hAnsi="Times New Roman" w:cs="Times New Roman"/>
          <w:color w:val="C00000"/>
        </w:rPr>
        <w:t xml:space="preserve"> </w:t>
      </w:r>
      <w:r w:rsidRPr="006E7090">
        <w:rPr>
          <w:rFonts w:ascii="Times New Roman" w:hAnsi="Times New Roman" w:cs="Times New Roman"/>
          <w:b/>
          <w:color w:val="C00000"/>
        </w:rPr>
        <w:t>chair</w:t>
      </w:r>
      <w:r w:rsidRPr="006E7090">
        <w:rPr>
          <w:rFonts w:ascii="Times New Roman" w:hAnsi="Times New Roman" w:cs="Times New Roman"/>
          <w:color w:val="C00000"/>
        </w:rPr>
        <w:t xml:space="preserve"> of more than (2) committees. Except for the </w:t>
      </w:r>
      <w:r w:rsidRPr="006E7090">
        <w:rPr>
          <w:rFonts w:ascii="Times New Roman" w:hAnsi="Times New Roman" w:cs="Times New Roman"/>
          <w:strike/>
          <w:color w:val="C00000"/>
        </w:rPr>
        <w:t>Budget and</w:t>
      </w:r>
      <w:r w:rsidRPr="006E7090">
        <w:rPr>
          <w:rFonts w:ascii="Times New Roman" w:hAnsi="Times New Roman" w:cs="Times New Roman"/>
          <w:color w:val="C00000"/>
        </w:rPr>
        <w:t xml:space="preserve"> Mulch and </w:t>
      </w:r>
      <w:r w:rsidRPr="006E7090">
        <w:rPr>
          <w:rFonts w:ascii="Times New Roman" w:hAnsi="Times New Roman" w:cs="Times New Roman"/>
          <w:b/>
          <w:color w:val="C00000"/>
        </w:rPr>
        <w:t>Nominating</w:t>
      </w:r>
      <w:r w:rsidRPr="006E7090">
        <w:rPr>
          <w:rFonts w:ascii="Times New Roman" w:hAnsi="Times New Roman" w:cs="Times New Roman"/>
          <w:color w:val="C00000"/>
        </w:rPr>
        <w:t xml:space="preserve"> Committees, The President shall appoint committee chairs before winter break of each year for each of the following specified committees, or for any other committee deemed necessary </w:t>
      </w:r>
      <w:r w:rsidRPr="006E7090">
        <w:rPr>
          <w:rFonts w:ascii="Times New Roman" w:hAnsi="Times New Roman" w:cs="Times New Roman"/>
          <w:b/>
          <w:color w:val="C00000"/>
        </w:rPr>
        <w:t>by the Executive Board</w:t>
      </w:r>
      <w:r w:rsidRPr="006E7090">
        <w:rPr>
          <w:rFonts w:ascii="Times New Roman" w:hAnsi="Times New Roman" w:cs="Times New Roman"/>
          <w:color w:val="C00000"/>
        </w:rPr>
        <w:t xml:space="preserve">. These Committee Chairs shall each assume full responsibility for their respective committee obligations, and shall put forth their best efforts to accomplish their missions. Committee Chairs shall be parent/guardian members of the Club. Chair vacancies shall be </w:t>
      </w:r>
      <w:r w:rsidRPr="006E7090">
        <w:rPr>
          <w:rFonts w:ascii="Times New Roman" w:hAnsi="Times New Roman" w:cs="Times New Roman"/>
          <w:b/>
          <w:color w:val="C00000"/>
        </w:rPr>
        <w:t>temporarily</w:t>
      </w:r>
      <w:r w:rsidRPr="006E7090">
        <w:rPr>
          <w:rFonts w:ascii="Times New Roman" w:hAnsi="Times New Roman" w:cs="Times New Roman"/>
          <w:color w:val="C00000"/>
        </w:rPr>
        <w:t xml:space="preserve"> filled by the President </w:t>
      </w:r>
      <w:r w:rsidRPr="006E7090">
        <w:rPr>
          <w:rFonts w:ascii="Times New Roman" w:hAnsi="Times New Roman" w:cs="Times New Roman"/>
          <w:b/>
          <w:color w:val="C00000"/>
        </w:rPr>
        <w:t xml:space="preserve">until a volunteer Chair can be appointed. The term of office of a committee Chair shall be one school or fiscal year as outlined by the Parent Club. The chair of each committee shall present a plan of work to the Executive Board for approval. No committee work shall be undertaken without the consent of the Executive Board. </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A. Membership </w:t>
      </w:r>
    </w:p>
    <w:p w:rsidR="000D374A" w:rsidRDefault="000D374A" w:rsidP="000D374A">
      <w:pPr>
        <w:pStyle w:val="Default"/>
        <w:ind w:firstLine="720"/>
        <w:rPr>
          <w:sz w:val="22"/>
          <w:szCs w:val="22"/>
        </w:rPr>
      </w:pPr>
    </w:p>
    <w:p w:rsidR="000D374A" w:rsidRDefault="000D374A" w:rsidP="000D374A">
      <w:pPr>
        <w:pStyle w:val="Default"/>
        <w:ind w:firstLine="720"/>
        <w:rPr>
          <w:sz w:val="22"/>
          <w:szCs w:val="22"/>
        </w:rPr>
      </w:pPr>
      <w:r>
        <w:rPr>
          <w:sz w:val="22"/>
          <w:szCs w:val="22"/>
        </w:rPr>
        <w:t xml:space="preserve">The Membership Committee shall maintain the membership documents, which includes the Parents' club Bylaws; a list of the Board Officers and Committees; the Team Roster; Rules; Schedules; information concerning team trips; and any other information deemed by the committees to be helpful to parents or guardians of lacrosse players. These documents will be housed on the Parents' Club website and available there for download. Any family without computer access may request a paper copy of the documents from the Membership Chair. The Chair shall collect membership dues and turn the funds over to the Treasurer, and shall compile an official membership list. The Membership Committee shall also be responsible for yard signs and game programs. </w:t>
      </w:r>
      <w:proofErr w:type="gramStart"/>
      <w:r>
        <w:rPr>
          <w:sz w:val="22"/>
          <w:szCs w:val="22"/>
        </w:rPr>
        <w:t>in</w:t>
      </w:r>
      <w:proofErr w:type="gramEnd"/>
      <w:r>
        <w:rPr>
          <w:sz w:val="22"/>
          <w:szCs w:val="22"/>
        </w:rPr>
        <w:t xml:space="preserve"> the event a player has more than one household with multiple parent/step-parent members, the Membership Committee, when requested by the parent/step-parent, shall record the addresses of both households so that all club correspondence may be sent to both sets of parents. </w:t>
      </w:r>
    </w:p>
    <w:p w:rsidR="000D374A" w:rsidRDefault="000D374A" w:rsidP="000D374A">
      <w:pPr>
        <w:pStyle w:val="Default"/>
        <w:rPr>
          <w:b/>
          <w:bCs/>
          <w:sz w:val="22"/>
          <w:szCs w:val="22"/>
        </w:rPr>
      </w:pPr>
    </w:p>
    <w:p w:rsidR="000D374A" w:rsidRPr="00D87F86" w:rsidRDefault="000D374A" w:rsidP="000D374A">
      <w:pPr>
        <w:pStyle w:val="Default"/>
        <w:rPr>
          <w:strike/>
          <w:sz w:val="22"/>
          <w:szCs w:val="22"/>
        </w:rPr>
      </w:pPr>
      <w:r w:rsidRPr="00D87F86">
        <w:rPr>
          <w:b/>
          <w:bCs/>
          <w:strike/>
          <w:sz w:val="22"/>
          <w:szCs w:val="22"/>
        </w:rPr>
        <w:t xml:space="preserve">B. Budget </w:t>
      </w:r>
    </w:p>
    <w:p w:rsidR="000D374A" w:rsidRPr="00D87F86" w:rsidRDefault="000D374A" w:rsidP="000D374A">
      <w:pPr>
        <w:pStyle w:val="Default"/>
        <w:rPr>
          <w:strike/>
          <w:sz w:val="22"/>
          <w:szCs w:val="22"/>
        </w:rPr>
      </w:pPr>
    </w:p>
    <w:p w:rsidR="000D374A" w:rsidRPr="00D87F86" w:rsidRDefault="000D374A" w:rsidP="000D374A">
      <w:pPr>
        <w:pStyle w:val="Default"/>
        <w:ind w:firstLine="720"/>
        <w:rPr>
          <w:strike/>
          <w:sz w:val="22"/>
          <w:szCs w:val="22"/>
        </w:rPr>
      </w:pPr>
      <w:r w:rsidRPr="00D87F86">
        <w:rPr>
          <w:strike/>
          <w:sz w:val="22"/>
          <w:szCs w:val="22"/>
        </w:rPr>
        <w:t xml:space="preserve">The Budget Committee shall develop an annual budget, which shall be presented to the Executive Board at its meeting before winter break. The Executive Board shall approve a budget at that time. The Budget Committee will solicit and approve all requests for expenditures from Club funds. </w:t>
      </w:r>
    </w:p>
    <w:p w:rsidR="000D374A" w:rsidRDefault="000D374A" w:rsidP="000D374A">
      <w:pPr>
        <w:pStyle w:val="Default"/>
        <w:rPr>
          <w:b/>
          <w:bCs/>
          <w:sz w:val="22"/>
          <w:szCs w:val="22"/>
        </w:rPr>
      </w:pPr>
    </w:p>
    <w:p w:rsidR="000D374A" w:rsidRDefault="000D374A" w:rsidP="000D374A">
      <w:pPr>
        <w:pStyle w:val="Default"/>
        <w:rPr>
          <w:sz w:val="22"/>
          <w:szCs w:val="22"/>
        </w:rPr>
      </w:pPr>
      <w:r w:rsidRPr="001A348B">
        <w:rPr>
          <w:b/>
          <w:bCs/>
          <w:strike/>
          <w:sz w:val="22"/>
          <w:szCs w:val="22"/>
        </w:rPr>
        <w:t>C</w:t>
      </w:r>
      <w:r>
        <w:rPr>
          <w:b/>
          <w:bCs/>
          <w:sz w:val="22"/>
          <w:szCs w:val="22"/>
        </w:rPr>
        <w:t xml:space="preserve">. </w:t>
      </w:r>
      <w:r w:rsidR="001A348B">
        <w:rPr>
          <w:b/>
          <w:bCs/>
          <w:sz w:val="22"/>
          <w:szCs w:val="22"/>
        </w:rPr>
        <w:t xml:space="preserve"> </w:t>
      </w:r>
      <w:r w:rsidR="001A348B" w:rsidRPr="001A348B">
        <w:rPr>
          <w:b/>
          <w:bCs/>
          <w:color w:val="C00000"/>
          <w:sz w:val="22"/>
          <w:szCs w:val="22"/>
        </w:rPr>
        <w:t>B</w:t>
      </w:r>
      <w:r w:rsidR="001A348B">
        <w:rPr>
          <w:b/>
          <w:bCs/>
          <w:sz w:val="22"/>
          <w:szCs w:val="22"/>
        </w:rPr>
        <w:t xml:space="preserve">. </w:t>
      </w:r>
      <w:r>
        <w:rPr>
          <w:b/>
          <w:bCs/>
          <w:sz w:val="22"/>
          <w:szCs w:val="22"/>
        </w:rPr>
        <w:t xml:space="preserve">Mulch Sale </w:t>
      </w:r>
    </w:p>
    <w:p w:rsidR="000D374A" w:rsidRDefault="000D374A" w:rsidP="000D374A">
      <w:pPr>
        <w:pStyle w:val="Default"/>
        <w:rPr>
          <w:sz w:val="22"/>
          <w:szCs w:val="22"/>
        </w:rPr>
      </w:pPr>
    </w:p>
    <w:p w:rsidR="000D374A" w:rsidRDefault="000D374A" w:rsidP="000D374A">
      <w:pPr>
        <w:pStyle w:val="Default"/>
        <w:ind w:firstLine="720"/>
        <w:rPr>
          <w:sz w:val="22"/>
          <w:szCs w:val="22"/>
        </w:rPr>
      </w:pPr>
      <w:r>
        <w:rPr>
          <w:sz w:val="22"/>
          <w:szCs w:val="22"/>
        </w:rPr>
        <w:t xml:space="preserve">The Mulch Sale Committee shall design and direct the mulch sale fundraising program. </w:t>
      </w:r>
    </w:p>
    <w:p w:rsidR="000D374A" w:rsidRDefault="000D374A" w:rsidP="000D374A">
      <w:pPr>
        <w:pStyle w:val="Default"/>
        <w:rPr>
          <w:b/>
          <w:bCs/>
          <w:sz w:val="22"/>
          <w:szCs w:val="22"/>
        </w:rPr>
      </w:pPr>
    </w:p>
    <w:p w:rsidR="000D374A" w:rsidRDefault="000D374A" w:rsidP="000D374A">
      <w:pPr>
        <w:pStyle w:val="Default"/>
        <w:rPr>
          <w:b/>
          <w:bCs/>
          <w:sz w:val="22"/>
          <w:szCs w:val="22"/>
        </w:rPr>
      </w:pPr>
    </w:p>
    <w:p w:rsidR="000D374A" w:rsidRDefault="000D374A" w:rsidP="000D374A">
      <w:pPr>
        <w:pStyle w:val="Default"/>
        <w:rPr>
          <w:b/>
          <w:bCs/>
          <w:sz w:val="22"/>
          <w:szCs w:val="22"/>
        </w:rPr>
      </w:pPr>
    </w:p>
    <w:p w:rsidR="000D374A" w:rsidRDefault="000D374A" w:rsidP="000D374A">
      <w:pPr>
        <w:pStyle w:val="Default"/>
        <w:rPr>
          <w:b/>
          <w:bCs/>
          <w:sz w:val="22"/>
          <w:szCs w:val="22"/>
        </w:rPr>
      </w:pPr>
    </w:p>
    <w:p w:rsidR="000D374A" w:rsidRDefault="000D374A" w:rsidP="000D374A">
      <w:pPr>
        <w:pStyle w:val="Default"/>
        <w:rPr>
          <w:b/>
          <w:bCs/>
          <w:sz w:val="22"/>
          <w:szCs w:val="22"/>
        </w:rPr>
      </w:pPr>
    </w:p>
    <w:p w:rsidR="000D374A" w:rsidRDefault="000D374A" w:rsidP="000D374A">
      <w:pPr>
        <w:pStyle w:val="Default"/>
        <w:rPr>
          <w:sz w:val="22"/>
          <w:szCs w:val="22"/>
        </w:rPr>
      </w:pPr>
      <w:r w:rsidRPr="001A348B">
        <w:rPr>
          <w:b/>
          <w:bCs/>
          <w:strike/>
          <w:sz w:val="22"/>
          <w:szCs w:val="22"/>
        </w:rPr>
        <w:lastRenderedPageBreak/>
        <w:t>D</w:t>
      </w:r>
      <w:r>
        <w:rPr>
          <w:b/>
          <w:bCs/>
          <w:sz w:val="22"/>
          <w:szCs w:val="22"/>
        </w:rPr>
        <w:t xml:space="preserve">. </w:t>
      </w:r>
      <w:r w:rsidR="001A348B">
        <w:rPr>
          <w:b/>
          <w:bCs/>
          <w:sz w:val="22"/>
          <w:szCs w:val="22"/>
        </w:rPr>
        <w:t xml:space="preserve"> </w:t>
      </w:r>
      <w:r w:rsidR="001A348B" w:rsidRPr="001A348B">
        <w:rPr>
          <w:b/>
          <w:bCs/>
          <w:color w:val="C00000"/>
          <w:sz w:val="22"/>
          <w:szCs w:val="22"/>
        </w:rPr>
        <w:t>C</w:t>
      </w:r>
      <w:r w:rsidR="001A348B">
        <w:rPr>
          <w:b/>
          <w:bCs/>
          <w:sz w:val="22"/>
          <w:szCs w:val="22"/>
        </w:rPr>
        <w:t xml:space="preserve">. </w:t>
      </w:r>
      <w:r>
        <w:rPr>
          <w:b/>
          <w:bCs/>
          <w:sz w:val="22"/>
          <w:szCs w:val="22"/>
        </w:rPr>
        <w:t xml:space="preserve">Spirit Sales </w:t>
      </w:r>
    </w:p>
    <w:p w:rsidR="000D374A" w:rsidRDefault="000D374A" w:rsidP="000D374A">
      <w:pPr>
        <w:pStyle w:val="Default"/>
        <w:rPr>
          <w:sz w:val="22"/>
          <w:szCs w:val="22"/>
        </w:rPr>
      </w:pPr>
    </w:p>
    <w:p w:rsidR="000D374A" w:rsidRDefault="000D374A" w:rsidP="000D374A">
      <w:pPr>
        <w:pStyle w:val="Default"/>
        <w:ind w:firstLine="720"/>
        <w:rPr>
          <w:sz w:val="22"/>
          <w:szCs w:val="22"/>
        </w:rPr>
      </w:pPr>
      <w:r>
        <w:rPr>
          <w:sz w:val="22"/>
          <w:szCs w:val="22"/>
        </w:rPr>
        <w:t xml:space="preserve">The Spirit Sales Committee shall be responsible for the design and sale of spirit items that promote Thomas Worthington Boys' Lacrosse. This Committee shall also be responsible for the ordering, distribution, and collection of money for team clothing purchased by the parents and other persons. </w:t>
      </w:r>
    </w:p>
    <w:p w:rsidR="000D374A" w:rsidRDefault="000D374A" w:rsidP="000D374A">
      <w:pPr>
        <w:pStyle w:val="Default"/>
        <w:rPr>
          <w:b/>
          <w:bCs/>
          <w:sz w:val="22"/>
          <w:szCs w:val="22"/>
        </w:rPr>
      </w:pPr>
    </w:p>
    <w:p w:rsidR="000D374A" w:rsidRDefault="000D374A" w:rsidP="000D374A">
      <w:pPr>
        <w:pStyle w:val="Default"/>
        <w:rPr>
          <w:sz w:val="22"/>
          <w:szCs w:val="22"/>
        </w:rPr>
      </w:pPr>
      <w:r w:rsidRPr="001A348B">
        <w:rPr>
          <w:b/>
          <w:bCs/>
          <w:strike/>
          <w:sz w:val="22"/>
          <w:szCs w:val="22"/>
        </w:rPr>
        <w:t>E</w:t>
      </w:r>
      <w:r>
        <w:rPr>
          <w:b/>
          <w:bCs/>
          <w:sz w:val="22"/>
          <w:szCs w:val="22"/>
        </w:rPr>
        <w:t xml:space="preserve">. </w:t>
      </w:r>
      <w:r w:rsidR="001A348B" w:rsidRPr="001A348B">
        <w:rPr>
          <w:b/>
          <w:bCs/>
          <w:color w:val="C00000"/>
          <w:sz w:val="22"/>
          <w:szCs w:val="22"/>
        </w:rPr>
        <w:t>D</w:t>
      </w:r>
      <w:r w:rsidR="001A348B">
        <w:rPr>
          <w:b/>
          <w:bCs/>
          <w:sz w:val="22"/>
          <w:szCs w:val="22"/>
        </w:rPr>
        <w:t xml:space="preserve">. </w:t>
      </w:r>
      <w:r>
        <w:rPr>
          <w:b/>
          <w:bCs/>
          <w:sz w:val="22"/>
          <w:szCs w:val="22"/>
        </w:rPr>
        <w:t xml:space="preserve">Hospitality/Team Meals </w:t>
      </w:r>
    </w:p>
    <w:p w:rsidR="000D374A" w:rsidRDefault="000D374A" w:rsidP="000D374A">
      <w:pPr>
        <w:pStyle w:val="Default"/>
        <w:ind w:firstLine="720"/>
        <w:rPr>
          <w:sz w:val="22"/>
          <w:szCs w:val="22"/>
        </w:rPr>
      </w:pPr>
    </w:p>
    <w:p w:rsidR="000D374A" w:rsidRDefault="000D374A" w:rsidP="000D374A">
      <w:pPr>
        <w:pStyle w:val="Default"/>
        <w:ind w:firstLine="720"/>
        <w:rPr>
          <w:sz w:val="22"/>
          <w:szCs w:val="22"/>
        </w:rPr>
      </w:pPr>
      <w:r>
        <w:rPr>
          <w:sz w:val="22"/>
          <w:szCs w:val="22"/>
        </w:rPr>
        <w:t xml:space="preserve">The Hospitality/Team Meals Committee shall arrange 3-4 team meals during the season, which are typically held the evening before games chosen by the coach; the Committee shall also coordinate a "Meet-the-Team" dinner at the beginning of the season for the players and parents or guardians. </w:t>
      </w:r>
    </w:p>
    <w:p w:rsidR="000D374A" w:rsidRDefault="000D374A" w:rsidP="000D374A">
      <w:pPr>
        <w:pStyle w:val="Default"/>
        <w:rPr>
          <w:b/>
          <w:bCs/>
          <w:sz w:val="22"/>
          <w:szCs w:val="22"/>
        </w:rPr>
      </w:pPr>
    </w:p>
    <w:p w:rsidR="000D374A" w:rsidRDefault="000D374A" w:rsidP="000D374A">
      <w:pPr>
        <w:pStyle w:val="Default"/>
        <w:rPr>
          <w:sz w:val="22"/>
          <w:szCs w:val="22"/>
        </w:rPr>
      </w:pPr>
      <w:r w:rsidRPr="001A348B">
        <w:rPr>
          <w:b/>
          <w:bCs/>
          <w:strike/>
          <w:sz w:val="22"/>
          <w:szCs w:val="22"/>
        </w:rPr>
        <w:t>F</w:t>
      </w:r>
      <w:r>
        <w:rPr>
          <w:b/>
          <w:bCs/>
          <w:sz w:val="22"/>
          <w:szCs w:val="22"/>
        </w:rPr>
        <w:t xml:space="preserve">. </w:t>
      </w:r>
      <w:r w:rsidR="001A348B">
        <w:rPr>
          <w:b/>
          <w:bCs/>
          <w:sz w:val="22"/>
          <w:szCs w:val="22"/>
        </w:rPr>
        <w:t xml:space="preserve"> </w:t>
      </w:r>
      <w:r w:rsidR="001A348B" w:rsidRPr="00E607EF">
        <w:rPr>
          <w:b/>
          <w:bCs/>
          <w:color w:val="C00000"/>
          <w:sz w:val="22"/>
          <w:szCs w:val="22"/>
        </w:rPr>
        <w:t>E</w:t>
      </w:r>
      <w:r w:rsidR="001A348B">
        <w:rPr>
          <w:b/>
          <w:bCs/>
          <w:sz w:val="22"/>
          <w:szCs w:val="22"/>
        </w:rPr>
        <w:t xml:space="preserve">. </w:t>
      </w:r>
      <w:r>
        <w:rPr>
          <w:b/>
          <w:bCs/>
          <w:sz w:val="22"/>
          <w:szCs w:val="22"/>
        </w:rPr>
        <w:t xml:space="preserve">Team Services </w:t>
      </w:r>
    </w:p>
    <w:p w:rsidR="000D374A" w:rsidRDefault="000D374A" w:rsidP="000D374A">
      <w:pPr>
        <w:pStyle w:val="Default"/>
        <w:ind w:firstLine="720"/>
        <w:rPr>
          <w:sz w:val="22"/>
          <w:szCs w:val="22"/>
        </w:rPr>
      </w:pPr>
    </w:p>
    <w:p w:rsidR="000D374A" w:rsidRDefault="000D374A" w:rsidP="000D374A">
      <w:pPr>
        <w:pStyle w:val="Default"/>
        <w:ind w:firstLine="720"/>
        <w:rPr>
          <w:sz w:val="22"/>
          <w:szCs w:val="22"/>
        </w:rPr>
      </w:pPr>
      <w:r>
        <w:rPr>
          <w:sz w:val="22"/>
          <w:szCs w:val="22"/>
        </w:rPr>
        <w:t xml:space="preserve">Team Services shall arrange transportation, hotels and meals for the team and coaches for overnight trips. The Chair shall provide the Membership Chair all trip information and maps. </w:t>
      </w:r>
    </w:p>
    <w:p w:rsidR="000D374A" w:rsidRDefault="000D374A" w:rsidP="000D374A">
      <w:pPr>
        <w:pStyle w:val="Default"/>
        <w:rPr>
          <w:b/>
          <w:bCs/>
          <w:sz w:val="22"/>
          <w:szCs w:val="22"/>
        </w:rPr>
      </w:pPr>
    </w:p>
    <w:p w:rsidR="000D374A" w:rsidRDefault="000D374A" w:rsidP="000D374A">
      <w:pPr>
        <w:pStyle w:val="Default"/>
        <w:rPr>
          <w:b/>
          <w:bCs/>
          <w:sz w:val="22"/>
          <w:szCs w:val="22"/>
        </w:rPr>
      </w:pPr>
      <w:r w:rsidRPr="00E607EF">
        <w:rPr>
          <w:b/>
          <w:bCs/>
          <w:strike/>
          <w:sz w:val="22"/>
          <w:szCs w:val="22"/>
        </w:rPr>
        <w:t>G</w:t>
      </w:r>
      <w:r>
        <w:rPr>
          <w:b/>
          <w:bCs/>
          <w:sz w:val="22"/>
          <w:szCs w:val="22"/>
        </w:rPr>
        <w:t xml:space="preserve">. </w:t>
      </w:r>
      <w:r w:rsidR="00E607EF" w:rsidRPr="00E607EF">
        <w:rPr>
          <w:b/>
          <w:bCs/>
          <w:color w:val="C00000"/>
          <w:sz w:val="22"/>
          <w:szCs w:val="22"/>
        </w:rPr>
        <w:t>F</w:t>
      </w:r>
      <w:r w:rsidR="00E607EF">
        <w:rPr>
          <w:b/>
          <w:bCs/>
          <w:sz w:val="22"/>
          <w:szCs w:val="22"/>
        </w:rPr>
        <w:t xml:space="preserve">. </w:t>
      </w:r>
      <w:r>
        <w:rPr>
          <w:b/>
          <w:bCs/>
          <w:sz w:val="22"/>
          <w:szCs w:val="22"/>
        </w:rPr>
        <w:t xml:space="preserve">Concession Stand </w:t>
      </w:r>
    </w:p>
    <w:p w:rsidR="000D374A" w:rsidRDefault="000D374A" w:rsidP="000D374A">
      <w:pPr>
        <w:pStyle w:val="Default"/>
        <w:rPr>
          <w:b/>
          <w:bCs/>
          <w:sz w:val="22"/>
          <w:szCs w:val="22"/>
        </w:rPr>
      </w:pPr>
    </w:p>
    <w:p w:rsidR="000D374A" w:rsidRDefault="000D374A" w:rsidP="000D374A">
      <w:pPr>
        <w:pStyle w:val="Default"/>
        <w:rPr>
          <w:bCs/>
          <w:sz w:val="22"/>
          <w:szCs w:val="22"/>
        </w:rPr>
      </w:pPr>
      <w:r>
        <w:rPr>
          <w:b/>
          <w:bCs/>
          <w:sz w:val="22"/>
          <w:szCs w:val="22"/>
        </w:rPr>
        <w:tab/>
      </w:r>
      <w:r>
        <w:rPr>
          <w:bCs/>
          <w:sz w:val="22"/>
          <w:szCs w:val="22"/>
        </w:rPr>
        <w:t xml:space="preserve">The concession stand committee shall arrange for concession stand coverage by parents, guardians, auxiliary members, or adult volunteers for each of the home games. </w:t>
      </w:r>
    </w:p>
    <w:p w:rsidR="000D374A" w:rsidRDefault="000D374A" w:rsidP="000D374A">
      <w:pPr>
        <w:pStyle w:val="Default"/>
        <w:rPr>
          <w:bCs/>
          <w:sz w:val="22"/>
          <w:szCs w:val="22"/>
        </w:rPr>
      </w:pPr>
    </w:p>
    <w:p w:rsidR="000D374A" w:rsidRDefault="000D374A" w:rsidP="000D374A">
      <w:pPr>
        <w:pStyle w:val="Default"/>
        <w:rPr>
          <w:sz w:val="22"/>
          <w:szCs w:val="22"/>
        </w:rPr>
      </w:pPr>
      <w:r w:rsidRPr="00E607EF">
        <w:rPr>
          <w:b/>
          <w:bCs/>
          <w:strike/>
          <w:sz w:val="22"/>
          <w:szCs w:val="22"/>
        </w:rPr>
        <w:t>H</w:t>
      </w:r>
      <w:r>
        <w:rPr>
          <w:b/>
          <w:bCs/>
          <w:sz w:val="22"/>
          <w:szCs w:val="22"/>
        </w:rPr>
        <w:t>.</w:t>
      </w:r>
      <w:r w:rsidR="00E607EF">
        <w:rPr>
          <w:b/>
          <w:bCs/>
          <w:sz w:val="22"/>
          <w:szCs w:val="22"/>
        </w:rPr>
        <w:t xml:space="preserve"> </w:t>
      </w:r>
      <w:r w:rsidR="00E607EF" w:rsidRPr="00E607EF">
        <w:rPr>
          <w:b/>
          <w:bCs/>
          <w:color w:val="C00000"/>
          <w:sz w:val="22"/>
          <w:szCs w:val="22"/>
        </w:rPr>
        <w:t>G</w:t>
      </w:r>
      <w:r w:rsidR="00E607EF">
        <w:rPr>
          <w:b/>
          <w:bCs/>
          <w:sz w:val="22"/>
          <w:szCs w:val="22"/>
        </w:rPr>
        <w:t>.</w:t>
      </w:r>
      <w:r>
        <w:rPr>
          <w:b/>
          <w:bCs/>
          <w:sz w:val="22"/>
          <w:szCs w:val="22"/>
        </w:rPr>
        <w:t xml:space="preserve"> Banquet Committee </w:t>
      </w:r>
    </w:p>
    <w:p w:rsidR="000D374A" w:rsidRDefault="000D374A" w:rsidP="000D374A">
      <w:pPr>
        <w:pStyle w:val="Default"/>
        <w:rPr>
          <w:sz w:val="22"/>
          <w:szCs w:val="22"/>
        </w:rPr>
      </w:pPr>
    </w:p>
    <w:p w:rsidR="000D374A" w:rsidRDefault="000D374A" w:rsidP="000D374A">
      <w:pPr>
        <w:pStyle w:val="Default"/>
        <w:ind w:firstLine="720"/>
        <w:rPr>
          <w:sz w:val="22"/>
          <w:szCs w:val="22"/>
        </w:rPr>
      </w:pPr>
      <w:r>
        <w:rPr>
          <w:sz w:val="22"/>
          <w:szCs w:val="22"/>
        </w:rPr>
        <w:t xml:space="preserve">The Banquet Committee shall plan and staff the end of the year recognition banquet. </w:t>
      </w:r>
    </w:p>
    <w:p w:rsidR="000D374A" w:rsidRDefault="000D374A" w:rsidP="000D374A">
      <w:pPr>
        <w:pStyle w:val="Default"/>
        <w:rPr>
          <w:b/>
          <w:bCs/>
          <w:sz w:val="22"/>
          <w:szCs w:val="22"/>
        </w:rPr>
      </w:pPr>
    </w:p>
    <w:p w:rsidR="000D374A" w:rsidRDefault="000D374A" w:rsidP="000D374A">
      <w:pPr>
        <w:pStyle w:val="Default"/>
        <w:rPr>
          <w:sz w:val="22"/>
          <w:szCs w:val="22"/>
        </w:rPr>
      </w:pPr>
      <w:r w:rsidRPr="00E607EF">
        <w:rPr>
          <w:b/>
          <w:bCs/>
          <w:strike/>
          <w:sz w:val="22"/>
          <w:szCs w:val="22"/>
        </w:rPr>
        <w:t>I</w:t>
      </w:r>
      <w:r>
        <w:rPr>
          <w:b/>
          <w:bCs/>
          <w:sz w:val="22"/>
          <w:szCs w:val="22"/>
        </w:rPr>
        <w:t xml:space="preserve">. </w:t>
      </w:r>
      <w:r w:rsidR="00E607EF">
        <w:rPr>
          <w:b/>
          <w:bCs/>
          <w:sz w:val="22"/>
          <w:szCs w:val="22"/>
        </w:rPr>
        <w:t xml:space="preserve"> </w:t>
      </w:r>
      <w:r w:rsidR="00E607EF" w:rsidRPr="00E607EF">
        <w:rPr>
          <w:b/>
          <w:bCs/>
          <w:color w:val="C00000"/>
          <w:sz w:val="22"/>
          <w:szCs w:val="22"/>
        </w:rPr>
        <w:t>H</w:t>
      </w:r>
      <w:r w:rsidR="00E607EF">
        <w:rPr>
          <w:b/>
          <w:bCs/>
          <w:sz w:val="22"/>
          <w:szCs w:val="22"/>
        </w:rPr>
        <w:t xml:space="preserve">. </w:t>
      </w:r>
      <w:r>
        <w:rPr>
          <w:b/>
          <w:bCs/>
          <w:sz w:val="22"/>
          <w:szCs w:val="22"/>
        </w:rPr>
        <w:t xml:space="preserve">Nominating Committee </w:t>
      </w:r>
    </w:p>
    <w:p w:rsidR="000D374A" w:rsidRDefault="000D374A" w:rsidP="000D374A">
      <w:pPr>
        <w:pStyle w:val="Default"/>
        <w:rPr>
          <w:sz w:val="22"/>
          <w:szCs w:val="22"/>
        </w:rPr>
      </w:pPr>
    </w:p>
    <w:p w:rsidR="000D374A" w:rsidRDefault="000D374A" w:rsidP="000D374A">
      <w:pPr>
        <w:pStyle w:val="Default"/>
        <w:ind w:firstLine="720"/>
        <w:rPr>
          <w:sz w:val="22"/>
          <w:szCs w:val="22"/>
        </w:rPr>
      </w:pPr>
      <w:r>
        <w:rPr>
          <w:sz w:val="22"/>
          <w:szCs w:val="22"/>
        </w:rPr>
        <w:t xml:space="preserve">The Nominating Committee shall present to the membership a slate of candidates for each officer's position at least one month prior to the Annual Meeting. The Nominating Committee shall be comprised of the immediate Past President, if available, and four (4) other members selected by the Secretary indiscriminately from a pool of members who have expressed an interest in serving on that Committee. The members of the Nominating Committee shall elect their chair by a </w:t>
      </w:r>
      <w:proofErr w:type="spellStart"/>
      <w:r>
        <w:rPr>
          <w:sz w:val="22"/>
          <w:szCs w:val="22"/>
        </w:rPr>
        <w:t>simply</w:t>
      </w:r>
      <w:proofErr w:type="spellEnd"/>
      <w:r>
        <w:rPr>
          <w:sz w:val="22"/>
          <w:szCs w:val="22"/>
        </w:rPr>
        <w:t xml:space="preserve"> majority vote; nominations may also be made from the floor at the annual meeting by any voting member in good standing. </w:t>
      </w:r>
    </w:p>
    <w:p w:rsidR="000D374A" w:rsidRDefault="000D374A" w:rsidP="000D374A">
      <w:pPr>
        <w:pStyle w:val="Default"/>
        <w:rPr>
          <w:bCs/>
          <w:sz w:val="22"/>
          <w:szCs w:val="22"/>
        </w:rPr>
      </w:pPr>
    </w:p>
    <w:p w:rsidR="000D374A" w:rsidRDefault="000D374A" w:rsidP="000D374A">
      <w:pPr>
        <w:pStyle w:val="Default"/>
        <w:rPr>
          <w:sz w:val="22"/>
          <w:szCs w:val="22"/>
        </w:rPr>
      </w:pPr>
      <w:r w:rsidRPr="00E607EF">
        <w:rPr>
          <w:b/>
          <w:bCs/>
          <w:strike/>
          <w:sz w:val="22"/>
          <w:szCs w:val="22"/>
        </w:rPr>
        <w:t>J</w:t>
      </w:r>
      <w:r>
        <w:rPr>
          <w:b/>
          <w:bCs/>
          <w:sz w:val="22"/>
          <w:szCs w:val="22"/>
        </w:rPr>
        <w:t xml:space="preserve">. </w:t>
      </w:r>
      <w:r w:rsidR="00E607EF" w:rsidRPr="00E607EF">
        <w:rPr>
          <w:b/>
          <w:bCs/>
          <w:color w:val="C00000"/>
          <w:sz w:val="22"/>
          <w:szCs w:val="22"/>
        </w:rPr>
        <w:t xml:space="preserve"> I</w:t>
      </w:r>
      <w:r w:rsidR="00E607EF">
        <w:rPr>
          <w:b/>
          <w:bCs/>
          <w:sz w:val="22"/>
          <w:szCs w:val="22"/>
        </w:rPr>
        <w:t xml:space="preserve">. </w:t>
      </w:r>
      <w:r>
        <w:rPr>
          <w:b/>
          <w:bCs/>
          <w:sz w:val="22"/>
          <w:szCs w:val="22"/>
        </w:rPr>
        <w:t xml:space="preserve">Middle School Liaisons </w:t>
      </w:r>
    </w:p>
    <w:p w:rsidR="000D374A" w:rsidRDefault="000D374A" w:rsidP="000D374A">
      <w:pPr>
        <w:spacing w:after="0"/>
      </w:pPr>
    </w:p>
    <w:p w:rsidR="000D374A" w:rsidRPr="007E1907" w:rsidRDefault="000D374A" w:rsidP="000D374A">
      <w:pPr>
        <w:spacing w:after="0"/>
        <w:rPr>
          <w:rFonts w:ascii="Times New Roman" w:hAnsi="Times New Roman" w:cs="Times New Roman"/>
          <w:color w:val="C00000"/>
        </w:rPr>
      </w:pPr>
      <w:r>
        <w:tab/>
      </w:r>
      <w:r w:rsidRPr="007E1907">
        <w:rPr>
          <w:rFonts w:ascii="Times New Roman" w:hAnsi="Times New Roman" w:cs="Times New Roman"/>
          <w:color w:val="C00000"/>
        </w:rPr>
        <w:t xml:space="preserve">There shall be </w:t>
      </w:r>
      <w:r w:rsidRPr="007E1907">
        <w:rPr>
          <w:rFonts w:ascii="Times New Roman" w:hAnsi="Times New Roman" w:cs="Times New Roman"/>
          <w:b/>
          <w:color w:val="C00000"/>
        </w:rPr>
        <w:t xml:space="preserve">(one or two) liaison/s </w:t>
      </w:r>
      <w:r w:rsidRPr="007E1907">
        <w:rPr>
          <w:rFonts w:ascii="Times New Roman" w:hAnsi="Times New Roman" w:cs="Times New Roman"/>
          <w:strike/>
          <w:color w:val="C00000"/>
        </w:rPr>
        <w:t>each</w:t>
      </w:r>
      <w:r w:rsidRPr="007E1907">
        <w:rPr>
          <w:rFonts w:ascii="Times New Roman" w:hAnsi="Times New Roman" w:cs="Times New Roman"/>
          <w:color w:val="C00000"/>
        </w:rPr>
        <w:t xml:space="preserve"> from </w:t>
      </w:r>
      <w:proofErr w:type="spellStart"/>
      <w:r w:rsidRPr="007E1907">
        <w:rPr>
          <w:rFonts w:ascii="Times New Roman" w:hAnsi="Times New Roman" w:cs="Times New Roman"/>
          <w:strike/>
          <w:color w:val="C00000"/>
        </w:rPr>
        <w:t>Kilbourne</w:t>
      </w:r>
      <w:proofErr w:type="spellEnd"/>
      <w:r w:rsidRPr="007E1907">
        <w:rPr>
          <w:rFonts w:ascii="Times New Roman" w:hAnsi="Times New Roman" w:cs="Times New Roman"/>
          <w:strike/>
          <w:color w:val="C00000"/>
        </w:rPr>
        <w:t xml:space="preserve"> Middle School and</w:t>
      </w:r>
      <w:r w:rsidRPr="007E1907">
        <w:rPr>
          <w:rFonts w:ascii="Times New Roman" w:hAnsi="Times New Roman" w:cs="Times New Roman"/>
          <w:color w:val="C00000"/>
        </w:rPr>
        <w:t xml:space="preserve"> </w:t>
      </w:r>
      <w:proofErr w:type="spellStart"/>
      <w:r w:rsidRPr="007E1907">
        <w:rPr>
          <w:rFonts w:ascii="Times New Roman" w:hAnsi="Times New Roman" w:cs="Times New Roman"/>
          <w:strike/>
          <w:color w:val="C00000"/>
        </w:rPr>
        <w:t>Worthingway</w:t>
      </w:r>
      <w:proofErr w:type="spellEnd"/>
      <w:r w:rsidRPr="007E1907">
        <w:rPr>
          <w:rFonts w:ascii="Times New Roman" w:hAnsi="Times New Roman" w:cs="Times New Roman"/>
          <w:strike/>
          <w:color w:val="C00000"/>
        </w:rPr>
        <w:t xml:space="preserve"> Middle School</w:t>
      </w:r>
      <w:r w:rsidRPr="007E1907">
        <w:rPr>
          <w:rFonts w:ascii="Times New Roman" w:hAnsi="Times New Roman" w:cs="Times New Roman"/>
          <w:color w:val="C00000"/>
        </w:rPr>
        <w:t xml:space="preserve"> </w:t>
      </w:r>
      <w:r w:rsidRPr="007E1907">
        <w:rPr>
          <w:rFonts w:ascii="Times New Roman" w:hAnsi="Times New Roman" w:cs="Times New Roman"/>
          <w:b/>
          <w:color w:val="C00000"/>
        </w:rPr>
        <w:t>the combined Middle School lacrosse team</w:t>
      </w:r>
      <w:r w:rsidRPr="007E1907">
        <w:rPr>
          <w:rFonts w:ascii="Times New Roman" w:hAnsi="Times New Roman" w:cs="Times New Roman"/>
          <w:color w:val="C00000"/>
        </w:rPr>
        <w:t xml:space="preserve"> to work closely with the Parents’ Club to provide information to players and parents of the middle school lacrosse program, help with sign-ups, arrange for announcements to be made in the school</w:t>
      </w:r>
      <w:r w:rsidRPr="007E1907">
        <w:rPr>
          <w:rFonts w:ascii="Times New Roman" w:hAnsi="Times New Roman" w:cs="Times New Roman"/>
          <w:b/>
          <w:color w:val="C00000"/>
        </w:rPr>
        <w:t>s</w:t>
      </w:r>
      <w:r w:rsidRPr="007E1907">
        <w:rPr>
          <w:rFonts w:ascii="Times New Roman" w:hAnsi="Times New Roman" w:cs="Times New Roman"/>
          <w:color w:val="C00000"/>
        </w:rPr>
        <w:t>, and share information with the Parents’ Club regarding the middle school lacrosse program.</w:t>
      </w:r>
    </w:p>
    <w:p w:rsidR="000D374A" w:rsidRDefault="000D374A" w:rsidP="000D374A">
      <w:pPr>
        <w:pStyle w:val="Default"/>
        <w:rPr>
          <w:bCs/>
          <w:sz w:val="22"/>
          <w:szCs w:val="22"/>
        </w:rPr>
      </w:pPr>
    </w:p>
    <w:p w:rsidR="000D374A" w:rsidRDefault="000D374A" w:rsidP="000D374A">
      <w:pPr>
        <w:pStyle w:val="Default"/>
        <w:rPr>
          <w:sz w:val="22"/>
          <w:szCs w:val="22"/>
        </w:rPr>
      </w:pPr>
      <w:r w:rsidRPr="00E607EF">
        <w:rPr>
          <w:b/>
          <w:bCs/>
          <w:strike/>
          <w:sz w:val="22"/>
          <w:szCs w:val="22"/>
        </w:rPr>
        <w:t>K</w:t>
      </w:r>
      <w:r>
        <w:rPr>
          <w:b/>
          <w:bCs/>
          <w:sz w:val="22"/>
          <w:szCs w:val="22"/>
        </w:rPr>
        <w:t xml:space="preserve">. </w:t>
      </w:r>
      <w:r w:rsidR="00E607EF">
        <w:rPr>
          <w:b/>
          <w:bCs/>
          <w:sz w:val="22"/>
          <w:szCs w:val="22"/>
        </w:rPr>
        <w:t xml:space="preserve"> </w:t>
      </w:r>
      <w:r w:rsidR="00E607EF" w:rsidRPr="00E607EF">
        <w:rPr>
          <w:b/>
          <w:bCs/>
          <w:color w:val="C00000"/>
          <w:sz w:val="22"/>
          <w:szCs w:val="22"/>
        </w:rPr>
        <w:t>J</w:t>
      </w:r>
      <w:r w:rsidR="00E607EF">
        <w:rPr>
          <w:b/>
          <w:bCs/>
          <w:sz w:val="22"/>
          <w:szCs w:val="22"/>
        </w:rPr>
        <w:t xml:space="preserve">. </w:t>
      </w:r>
      <w:r>
        <w:rPr>
          <w:b/>
          <w:bCs/>
          <w:sz w:val="22"/>
          <w:szCs w:val="22"/>
        </w:rPr>
        <w:t xml:space="preserve">Financial Review </w:t>
      </w:r>
    </w:p>
    <w:p w:rsidR="000D374A" w:rsidRDefault="000D374A" w:rsidP="000D374A">
      <w:pPr>
        <w:pStyle w:val="Default"/>
        <w:rPr>
          <w:sz w:val="22"/>
          <w:szCs w:val="22"/>
        </w:rPr>
      </w:pPr>
    </w:p>
    <w:p w:rsidR="000D374A" w:rsidRPr="007E1907" w:rsidRDefault="000D374A" w:rsidP="000D374A">
      <w:pPr>
        <w:spacing w:after="0"/>
        <w:ind w:firstLine="720"/>
        <w:rPr>
          <w:rFonts w:ascii="Times New Roman" w:hAnsi="Times New Roman" w:cs="Times New Roman"/>
          <w:strike/>
          <w:color w:val="C00000"/>
        </w:rPr>
      </w:pPr>
      <w:r w:rsidRPr="007E1907">
        <w:rPr>
          <w:rFonts w:ascii="Times New Roman" w:hAnsi="Times New Roman" w:cs="Times New Roman"/>
          <w:color w:val="C00000"/>
        </w:rPr>
        <w:t xml:space="preserve">The Financial Review Committee shall annually conduct an  </w:t>
      </w:r>
      <w:r w:rsidRPr="007E1907">
        <w:rPr>
          <w:rFonts w:ascii="Times New Roman" w:hAnsi="Times New Roman" w:cs="Times New Roman"/>
          <w:strike/>
          <w:color w:val="C00000"/>
        </w:rPr>
        <w:t>independent financial review</w:t>
      </w:r>
      <w:r w:rsidRPr="007E1907">
        <w:rPr>
          <w:rFonts w:ascii="Times New Roman" w:hAnsi="Times New Roman" w:cs="Times New Roman"/>
          <w:color w:val="C00000"/>
        </w:rPr>
        <w:t xml:space="preserve"> audit of the Parents’ Club financial records and report all findings to the </w:t>
      </w:r>
      <w:r w:rsidRPr="007E1907">
        <w:rPr>
          <w:rFonts w:ascii="Times New Roman" w:hAnsi="Times New Roman" w:cs="Times New Roman"/>
          <w:strike/>
          <w:color w:val="C00000"/>
        </w:rPr>
        <w:t>membership at the annual meeting</w:t>
      </w:r>
      <w:r w:rsidRPr="007E1907">
        <w:rPr>
          <w:rFonts w:ascii="Times New Roman" w:hAnsi="Times New Roman" w:cs="Times New Roman"/>
          <w:color w:val="C00000"/>
        </w:rPr>
        <w:t xml:space="preserve">  </w:t>
      </w:r>
      <w:r w:rsidRPr="007E1907">
        <w:rPr>
          <w:rFonts w:ascii="Times New Roman" w:hAnsi="Times New Roman" w:cs="Times New Roman"/>
          <w:b/>
          <w:color w:val="C00000"/>
        </w:rPr>
        <w:t xml:space="preserve">Executive Board. An audit can also be called by the Executive Board as deemed necessary or upon </w:t>
      </w:r>
      <w:r w:rsidRPr="007E1907">
        <w:rPr>
          <w:rFonts w:ascii="Times New Roman" w:hAnsi="Times New Roman" w:cs="Times New Roman"/>
          <w:b/>
          <w:color w:val="C00000"/>
        </w:rPr>
        <w:lastRenderedPageBreak/>
        <w:t xml:space="preserve">the transition between officers should a vacancy occur in the middle of a term. The Financial Review Committee shall have no fewer than three members who are not authorized check signers. </w:t>
      </w:r>
    </w:p>
    <w:p w:rsidR="000D374A" w:rsidRDefault="000D374A" w:rsidP="000D374A">
      <w:pPr>
        <w:pStyle w:val="Default"/>
        <w:rPr>
          <w:bCs/>
          <w:sz w:val="22"/>
          <w:szCs w:val="22"/>
        </w:rPr>
      </w:pPr>
    </w:p>
    <w:p w:rsidR="000D374A" w:rsidRDefault="000D374A" w:rsidP="000D374A">
      <w:pPr>
        <w:pStyle w:val="Default"/>
        <w:rPr>
          <w:sz w:val="22"/>
          <w:szCs w:val="22"/>
        </w:rPr>
      </w:pPr>
      <w:r w:rsidRPr="00E607EF">
        <w:rPr>
          <w:b/>
          <w:bCs/>
          <w:strike/>
          <w:sz w:val="22"/>
          <w:szCs w:val="22"/>
        </w:rPr>
        <w:t>L</w:t>
      </w:r>
      <w:r>
        <w:rPr>
          <w:b/>
          <w:bCs/>
          <w:sz w:val="22"/>
          <w:szCs w:val="22"/>
        </w:rPr>
        <w:t xml:space="preserve">. </w:t>
      </w:r>
      <w:r w:rsidR="00E607EF">
        <w:rPr>
          <w:b/>
          <w:bCs/>
          <w:sz w:val="22"/>
          <w:szCs w:val="22"/>
        </w:rPr>
        <w:t xml:space="preserve"> </w:t>
      </w:r>
      <w:r w:rsidR="00E607EF" w:rsidRPr="00E607EF">
        <w:rPr>
          <w:b/>
          <w:bCs/>
          <w:color w:val="C00000"/>
          <w:sz w:val="22"/>
          <w:szCs w:val="22"/>
        </w:rPr>
        <w:t>K</w:t>
      </w:r>
      <w:r w:rsidR="00E607EF">
        <w:rPr>
          <w:b/>
          <w:bCs/>
          <w:sz w:val="22"/>
          <w:szCs w:val="22"/>
        </w:rPr>
        <w:t xml:space="preserve">. </w:t>
      </w:r>
      <w:r>
        <w:rPr>
          <w:b/>
          <w:bCs/>
          <w:sz w:val="22"/>
          <w:szCs w:val="22"/>
        </w:rPr>
        <w:t xml:space="preserve">Committee Expenditures </w:t>
      </w:r>
    </w:p>
    <w:p w:rsidR="000D374A" w:rsidRDefault="000D374A" w:rsidP="000D374A">
      <w:pPr>
        <w:pStyle w:val="Default"/>
        <w:rPr>
          <w:sz w:val="22"/>
          <w:szCs w:val="22"/>
        </w:rPr>
      </w:pPr>
    </w:p>
    <w:p w:rsidR="000D374A" w:rsidRDefault="000D374A" w:rsidP="000D374A">
      <w:pPr>
        <w:pStyle w:val="Default"/>
        <w:ind w:firstLine="720"/>
        <w:rPr>
          <w:sz w:val="22"/>
          <w:szCs w:val="22"/>
        </w:rPr>
      </w:pPr>
      <w:r>
        <w:rPr>
          <w:sz w:val="22"/>
          <w:szCs w:val="22"/>
        </w:rPr>
        <w:t xml:space="preserve">All purchases in excess of $500.00, or that are not specified in that committee's budget, must be pre-approved by a simple majority vote of the Executive Board. The Committee members may be liable for any expenditure not so authorized. </w:t>
      </w:r>
    </w:p>
    <w:p w:rsidR="000D374A" w:rsidRDefault="000D374A" w:rsidP="000D374A">
      <w:pPr>
        <w:pStyle w:val="Default"/>
        <w:rPr>
          <w:b/>
          <w:bCs/>
          <w:sz w:val="22"/>
          <w:szCs w:val="22"/>
        </w:rPr>
      </w:pPr>
    </w:p>
    <w:p w:rsidR="000D374A" w:rsidRDefault="000D374A" w:rsidP="000D374A">
      <w:pPr>
        <w:pStyle w:val="Default"/>
        <w:rPr>
          <w:sz w:val="22"/>
          <w:szCs w:val="22"/>
        </w:rPr>
      </w:pPr>
      <w:r>
        <w:rPr>
          <w:b/>
          <w:bCs/>
          <w:sz w:val="22"/>
          <w:szCs w:val="22"/>
        </w:rPr>
        <w:t xml:space="preserve">ARTICLE 7: VOTING </w:t>
      </w:r>
    </w:p>
    <w:p w:rsidR="000D374A" w:rsidRDefault="000D374A" w:rsidP="000D374A">
      <w:pPr>
        <w:pStyle w:val="Default"/>
        <w:rPr>
          <w:sz w:val="22"/>
          <w:szCs w:val="22"/>
        </w:rPr>
      </w:pPr>
    </w:p>
    <w:p w:rsidR="000D374A" w:rsidRDefault="000D374A" w:rsidP="000D374A">
      <w:pPr>
        <w:pStyle w:val="Default"/>
        <w:ind w:firstLine="720"/>
        <w:rPr>
          <w:sz w:val="22"/>
          <w:szCs w:val="22"/>
        </w:rPr>
      </w:pPr>
      <w:r>
        <w:rPr>
          <w:sz w:val="22"/>
          <w:szCs w:val="22"/>
        </w:rPr>
        <w:t xml:space="preserve">Except as otherwise stated herein, all matters requiring the vote of the membership shall be decided by written ballot by a simple majority of the properly paid parent/stepparent/guardian members present at the meeting. A two-parent household shall have two votes. A single-parent household shall have one vote, except where each parent of the lacrosse player has purchased a single-family membership, in which case each parent shall have a vote. It is possible for a player with step-parents to have four voting member/parents who can vote, provided membership dues have been paid. The Nominating Committee members shall count the votes at the Annual Meeting. The Secretary and Treasurer shall count votes at all other times. </w:t>
      </w:r>
    </w:p>
    <w:p w:rsidR="000D374A" w:rsidRDefault="000D374A" w:rsidP="000D374A">
      <w:pPr>
        <w:pStyle w:val="Default"/>
        <w:rPr>
          <w:bCs/>
          <w:sz w:val="22"/>
          <w:szCs w:val="22"/>
        </w:rPr>
      </w:pPr>
    </w:p>
    <w:p w:rsidR="000D374A" w:rsidRPr="000D374A" w:rsidRDefault="000D374A" w:rsidP="000D374A">
      <w:pPr>
        <w:pStyle w:val="Default"/>
        <w:rPr>
          <w:bCs/>
          <w:sz w:val="22"/>
          <w:szCs w:val="22"/>
        </w:rPr>
      </w:pPr>
    </w:p>
    <w:p w:rsidR="000D374A" w:rsidRDefault="000D374A" w:rsidP="000D374A">
      <w:pPr>
        <w:pStyle w:val="Default"/>
        <w:rPr>
          <w:sz w:val="22"/>
          <w:szCs w:val="22"/>
        </w:rPr>
      </w:pPr>
      <w:r>
        <w:rPr>
          <w:b/>
          <w:bCs/>
          <w:sz w:val="22"/>
          <w:szCs w:val="22"/>
        </w:rPr>
        <w:t xml:space="preserve">ARTICLE 8: INDEMNIFICATION </w:t>
      </w:r>
    </w:p>
    <w:p w:rsidR="000D374A" w:rsidRDefault="000D374A" w:rsidP="000D374A">
      <w:pPr>
        <w:pStyle w:val="Default"/>
        <w:rPr>
          <w:sz w:val="22"/>
          <w:szCs w:val="22"/>
        </w:rPr>
      </w:pPr>
    </w:p>
    <w:p w:rsidR="000D374A" w:rsidRDefault="000D374A" w:rsidP="000D374A">
      <w:pPr>
        <w:pStyle w:val="Default"/>
        <w:ind w:firstLine="720"/>
        <w:rPr>
          <w:bCs/>
          <w:sz w:val="22"/>
          <w:szCs w:val="22"/>
        </w:rPr>
      </w:pPr>
      <w:r>
        <w:rPr>
          <w:sz w:val="22"/>
          <w:szCs w:val="22"/>
        </w:rPr>
        <w:t>The Parents' Club shall indemnify or agree to indemnify any person ("</w:t>
      </w:r>
      <w:proofErr w:type="spellStart"/>
      <w:r>
        <w:rPr>
          <w:sz w:val="22"/>
          <w:szCs w:val="22"/>
        </w:rPr>
        <w:t>Idemnitee</w:t>
      </w:r>
      <w:proofErr w:type="spellEnd"/>
      <w:r>
        <w:rPr>
          <w:sz w:val="22"/>
          <w:szCs w:val="22"/>
        </w:rPr>
        <w:t xml:space="preserve">") who was or is party, or is threatened to made a party, for actions within the scope of his/her authority as given </w:t>
      </w:r>
      <w:r>
        <w:rPr>
          <w:b/>
          <w:bCs/>
          <w:sz w:val="16"/>
          <w:szCs w:val="16"/>
        </w:rPr>
        <w:t xml:space="preserve"> </w:t>
      </w:r>
      <w:r>
        <w:rPr>
          <w:bCs/>
          <w:sz w:val="22"/>
          <w:szCs w:val="22"/>
        </w:rPr>
        <w:t xml:space="preserve">by these Bylaws to the fullest extent now or hereafter permitted by Ohio law, with respect to any threatened, pending, or completed action, suit or proceeding, whether civil, criminal, administrative or investigative, other than an action by or in the right of the Parent’s Club to which the </w:t>
      </w:r>
      <w:proofErr w:type="spellStart"/>
      <w:r>
        <w:rPr>
          <w:bCs/>
          <w:sz w:val="22"/>
          <w:szCs w:val="22"/>
        </w:rPr>
        <w:t>Indemnitee</w:t>
      </w:r>
      <w:proofErr w:type="spellEnd"/>
      <w:r>
        <w:rPr>
          <w:bCs/>
          <w:sz w:val="22"/>
          <w:szCs w:val="22"/>
        </w:rPr>
        <w:t xml:space="preserve"> is or was a party because the </w:t>
      </w:r>
      <w:proofErr w:type="spellStart"/>
      <w:r>
        <w:rPr>
          <w:bCs/>
          <w:sz w:val="22"/>
          <w:szCs w:val="22"/>
        </w:rPr>
        <w:t>Indemnitee</w:t>
      </w:r>
      <w:proofErr w:type="spellEnd"/>
      <w:r>
        <w:rPr>
          <w:bCs/>
          <w:sz w:val="22"/>
          <w:szCs w:val="22"/>
        </w:rPr>
        <w:t xml:space="preserve"> is or was director, officer, employee, member, manager, or agent of</w:t>
      </w:r>
      <w:r w:rsidR="002E661E">
        <w:rPr>
          <w:bCs/>
          <w:sz w:val="22"/>
          <w:szCs w:val="22"/>
        </w:rPr>
        <w:t>,</w:t>
      </w:r>
      <w:r>
        <w:rPr>
          <w:bCs/>
          <w:sz w:val="22"/>
          <w:szCs w:val="22"/>
        </w:rPr>
        <w:t xml:space="preserve"> or volunteer</w:t>
      </w:r>
      <w:r w:rsidR="002E661E">
        <w:rPr>
          <w:bCs/>
          <w:sz w:val="22"/>
          <w:szCs w:val="22"/>
        </w:rPr>
        <w:t xml:space="preserve"> of the Parent’s Club. Indemnification hereunder shall include expenses, including attorneys’ fees, judgments, fines and amounts paid in settlement if actually and reasonably incurred by the </w:t>
      </w:r>
      <w:proofErr w:type="spellStart"/>
      <w:r w:rsidR="002E661E">
        <w:rPr>
          <w:bCs/>
          <w:sz w:val="22"/>
          <w:szCs w:val="22"/>
        </w:rPr>
        <w:t>Indemnitee</w:t>
      </w:r>
      <w:proofErr w:type="spellEnd"/>
      <w:r w:rsidR="002E661E">
        <w:rPr>
          <w:bCs/>
          <w:sz w:val="22"/>
          <w:szCs w:val="22"/>
        </w:rPr>
        <w:t xml:space="preserve"> in connection with such action, suit or proceeding, if the </w:t>
      </w:r>
      <w:proofErr w:type="spellStart"/>
      <w:r w:rsidR="002E661E">
        <w:rPr>
          <w:bCs/>
          <w:sz w:val="22"/>
          <w:szCs w:val="22"/>
        </w:rPr>
        <w:t>Indemnitee</w:t>
      </w:r>
      <w:proofErr w:type="spellEnd"/>
      <w:r w:rsidR="002E661E">
        <w:rPr>
          <w:bCs/>
          <w:sz w:val="22"/>
          <w:szCs w:val="22"/>
        </w:rPr>
        <w:t xml:space="preserve"> acted in good faith and in a manner the </w:t>
      </w:r>
      <w:proofErr w:type="spellStart"/>
      <w:r w:rsidR="002E661E">
        <w:rPr>
          <w:bCs/>
          <w:sz w:val="22"/>
          <w:szCs w:val="22"/>
        </w:rPr>
        <w:t>Indemnitee</w:t>
      </w:r>
      <w:proofErr w:type="spellEnd"/>
      <w:r w:rsidR="002E661E">
        <w:rPr>
          <w:bCs/>
          <w:sz w:val="22"/>
          <w:szCs w:val="22"/>
        </w:rPr>
        <w:t xml:space="preserve"> believed to be in or not opposed to the best interests of the Parent’s Club, and with respect to any criminal action or proceeding, if the </w:t>
      </w:r>
      <w:proofErr w:type="spellStart"/>
      <w:r w:rsidR="002E661E">
        <w:rPr>
          <w:bCs/>
          <w:sz w:val="22"/>
          <w:szCs w:val="22"/>
        </w:rPr>
        <w:t>Indemnitee</w:t>
      </w:r>
      <w:proofErr w:type="spellEnd"/>
      <w:r w:rsidR="002E661E">
        <w:rPr>
          <w:bCs/>
          <w:sz w:val="22"/>
          <w:szCs w:val="22"/>
        </w:rPr>
        <w:t xml:space="preserve"> had no reasonable cause to believe the </w:t>
      </w:r>
      <w:proofErr w:type="spellStart"/>
      <w:r w:rsidR="002E661E">
        <w:rPr>
          <w:bCs/>
          <w:sz w:val="22"/>
          <w:szCs w:val="22"/>
        </w:rPr>
        <w:t>Indemnitee’s</w:t>
      </w:r>
      <w:proofErr w:type="spellEnd"/>
      <w:r w:rsidR="002E661E">
        <w:rPr>
          <w:bCs/>
          <w:sz w:val="22"/>
          <w:szCs w:val="22"/>
        </w:rPr>
        <w:t xml:space="preserve"> conduct was unlawful. Such expenses shall be paid by the Parent’s Club in advance of the final disposition of such action, suit or proceeding, promptly as they are incurred, but only upon receipt of a written agreement signed by or on behalf of the </w:t>
      </w:r>
      <w:proofErr w:type="spellStart"/>
      <w:r w:rsidR="002E661E">
        <w:rPr>
          <w:bCs/>
          <w:sz w:val="22"/>
          <w:szCs w:val="22"/>
        </w:rPr>
        <w:t>Indemnitee</w:t>
      </w:r>
      <w:proofErr w:type="spellEnd"/>
      <w:r w:rsidR="002E661E">
        <w:rPr>
          <w:bCs/>
          <w:sz w:val="22"/>
          <w:szCs w:val="22"/>
        </w:rPr>
        <w:t xml:space="preserve"> to repay such amounts if it ultimately determined that the </w:t>
      </w:r>
      <w:proofErr w:type="spellStart"/>
      <w:r w:rsidR="002E661E">
        <w:rPr>
          <w:bCs/>
          <w:sz w:val="22"/>
          <w:szCs w:val="22"/>
        </w:rPr>
        <w:t>Indemnitee</w:t>
      </w:r>
      <w:proofErr w:type="spellEnd"/>
      <w:r w:rsidR="002E661E">
        <w:rPr>
          <w:bCs/>
          <w:sz w:val="22"/>
          <w:szCs w:val="22"/>
        </w:rPr>
        <w:t xml:space="preserve"> is not entitled to be indemnified by the Parent’s Club. The indemnification provided by this Article is not </w:t>
      </w:r>
      <w:proofErr w:type="spellStart"/>
      <w:r w:rsidR="002E661E">
        <w:rPr>
          <w:bCs/>
          <w:sz w:val="22"/>
          <w:szCs w:val="22"/>
        </w:rPr>
        <w:t>exculsive</w:t>
      </w:r>
      <w:proofErr w:type="spellEnd"/>
      <w:r w:rsidR="002E661E">
        <w:rPr>
          <w:bCs/>
          <w:sz w:val="22"/>
          <w:szCs w:val="22"/>
        </w:rPr>
        <w:t xml:space="preserve"> of, and shall be in addition to, any other rights to which the </w:t>
      </w:r>
      <w:proofErr w:type="spellStart"/>
      <w:r w:rsidR="002E661E">
        <w:rPr>
          <w:bCs/>
          <w:sz w:val="22"/>
          <w:szCs w:val="22"/>
        </w:rPr>
        <w:t>Indemnitee</w:t>
      </w:r>
      <w:proofErr w:type="spellEnd"/>
      <w:r w:rsidR="002E661E">
        <w:rPr>
          <w:bCs/>
          <w:sz w:val="22"/>
          <w:szCs w:val="22"/>
        </w:rPr>
        <w:t xml:space="preserve"> may be entitled. Such indemnification shall continue as to </w:t>
      </w:r>
      <w:r w:rsidR="001A348B">
        <w:rPr>
          <w:bCs/>
          <w:sz w:val="22"/>
          <w:szCs w:val="22"/>
        </w:rPr>
        <w:t xml:space="preserve">persons who have ceased to be officers, employees, agents or volunteers, and shall inure to the benefit of their heirs, executors and administrators or such persons. The Parent’s Club may purchase and maintain insurance or furnish similar protection on behalf of any person who is or was an officer, employee, agent or volunteer of the organization against any liability asserted against him/her in any such capacity, or arising out of the person’s status as such, whether or not the organization would have the obligation or the power to indemnify such person against such liability under the provisions of this Article and Ohio law. </w:t>
      </w:r>
    </w:p>
    <w:p w:rsidR="001A348B" w:rsidRDefault="001A348B" w:rsidP="001A348B">
      <w:pPr>
        <w:pStyle w:val="Default"/>
        <w:rPr>
          <w:bCs/>
          <w:sz w:val="22"/>
          <w:szCs w:val="22"/>
        </w:rPr>
      </w:pPr>
    </w:p>
    <w:p w:rsidR="001A348B" w:rsidRDefault="001A348B" w:rsidP="001A348B">
      <w:pPr>
        <w:pStyle w:val="Default"/>
        <w:rPr>
          <w:b/>
          <w:bCs/>
          <w:sz w:val="22"/>
          <w:szCs w:val="22"/>
        </w:rPr>
      </w:pPr>
    </w:p>
    <w:p w:rsidR="001A348B" w:rsidRDefault="001A348B" w:rsidP="001A348B">
      <w:pPr>
        <w:pStyle w:val="Default"/>
        <w:rPr>
          <w:b/>
          <w:bCs/>
          <w:sz w:val="22"/>
          <w:szCs w:val="22"/>
        </w:rPr>
      </w:pPr>
    </w:p>
    <w:p w:rsidR="001A348B" w:rsidRDefault="001A348B" w:rsidP="001A348B">
      <w:pPr>
        <w:pStyle w:val="Default"/>
        <w:rPr>
          <w:b/>
          <w:bCs/>
          <w:sz w:val="22"/>
          <w:szCs w:val="22"/>
        </w:rPr>
      </w:pPr>
    </w:p>
    <w:p w:rsidR="001A348B" w:rsidRDefault="001A348B" w:rsidP="001A348B">
      <w:pPr>
        <w:pStyle w:val="Default"/>
        <w:rPr>
          <w:sz w:val="22"/>
          <w:szCs w:val="22"/>
        </w:rPr>
      </w:pPr>
      <w:r>
        <w:rPr>
          <w:b/>
          <w:bCs/>
          <w:sz w:val="22"/>
          <w:szCs w:val="22"/>
        </w:rPr>
        <w:lastRenderedPageBreak/>
        <w:t xml:space="preserve">ARTICLE 9: DISSOLUTION </w:t>
      </w:r>
    </w:p>
    <w:p w:rsidR="001A348B" w:rsidRDefault="001A348B" w:rsidP="001A348B">
      <w:pPr>
        <w:pStyle w:val="Default"/>
        <w:rPr>
          <w:sz w:val="22"/>
          <w:szCs w:val="22"/>
        </w:rPr>
      </w:pPr>
    </w:p>
    <w:p w:rsidR="001A348B" w:rsidRDefault="001A348B" w:rsidP="001A348B">
      <w:pPr>
        <w:pStyle w:val="Default"/>
        <w:ind w:firstLine="720"/>
        <w:rPr>
          <w:sz w:val="22"/>
          <w:szCs w:val="22"/>
        </w:rPr>
      </w:pPr>
      <w:r>
        <w:rPr>
          <w:sz w:val="22"/>
          <w:szCs w:val="22"/>
        </w:rPr>
        <w:t xml:space="preserve">The Parents' Club may be dissolved by two-thirds (2/3) majority vote of the voting members. The Parents' Club membership shall, by a plurality vote, will determine which nonprofit organization, whose purpose is to further lacrosse in the Worthington, Ohio community, shall receive the assets of the club. Upon the dissolution of the Parents' Club, the Executive Board shall, after paying or making provision for payment of all liabilities, dispose of the assets to the duly selected charity. No part of the net earnings of the Parents' Club shall be used to the benefit of, or be distributed to, its members, officers, or private persons except that the organization shall be empowered to pay reasonable compensation or services rendered and to make payments and distributions in furtherance of the purposes set forth in Article 1. </w:t>
      </w:r>
    </w:p>
    <w:p w:rsidR="001A348B" w:rsidRDefault="001A348B" w:rsidP="001A348B">
      <w:pPr>
        <w:pStyle w:val="Default"/>
        <w:rPr>
          <w:sz w:val="22"/>
          <w:szCs w:val="22"/>
        </w:rPr>
      </w:pPr>
    </w:p>
    <w:p w:rsidR="001A348B" w:rsidRDefault="001A348B" w:rsidP="001A348B">
      <w:pPr>
        <w:pStyle w:val="Default"/>
        <w:rPr>
          <w:b/>
          <w:bCs/>
          <w:sz w:val="22"/>
          <w:szCs w:val="22"/>
        </w:rPr>
      </w:pPr>
      <w:r>
        <w:rPr>
          <w:b/>
          <w:bCs/>
          <w:sz w:val="22"/>
          <w:szCs w:val="22"/>
        </w:rPr>
        <w:t xml:space="preserve">ARTICLE 10: AMENDMENTS </w:t>
      </w:r>
    </w:p>
    <w:p w:rsidR="001A348B" w:rsidRPr="0024129B" w:rsidRDefault="001A348B" w:rsidP="001A348B">
      <w:pPr>
        <w:pStyle w:val="Default"/>
        <w:rPr>
          <w:sz w:val="22"/>
          <w:szCs w:val="22"/>
        </w:rPr>
      </w:pPr>
    </w:p>
    <w:p w:rsidR="001A348B" w:rsidRPr="00867AC5" w:rsidRDefault="001A348B" w:rsidP="001A348B">
      <w:pPr>
        <w:ind w:firstLine="720"/>
        <w:rPr>
          <w:rFonts w:ascii="Times New Roman" w:hAnsi="Times New Roman" w:cs="Times New Roman"/>
        </w:rPr>
      </w:pPr>
      <w:r w:rsidRPr="00867AC5">
        <w:rPr>
          <w:rFonts w:ascii="Times New Roman" w:hAnsi="Times New Roman" w:cs="Times New Roman"/>
        </w:rPr>
        <w:t>These Bylaws shall be reviewed at least every three (3) years by a Bylaws Committee elected by the Executive Board. The Bylaws may be amended at any annual, regular, or special meeting of the membership by a written ballot vote of at least two-thirds (2/3) of the voting members present. Any amendment must be sent in writing to all members at least thirty days (30) prior to the meeting at which the amendment will be considered.</w:t>
      </w:r>
    </w:p>
    <w:p w:rsidR="001A348B" w:rsidRDefault="001A348B" w:rsidP="001A348B">
      <w:pPr>
        <w:pStyle w:val="Default"/>
        <w:rPr>
          <w:sz w:val="22"/>
          <w:szCs w:val="22"/>
        </w:rPr>
      </w:pPr>
    </w:p>
    <w:p w:rsidR="001A348B" w:rsidRPr="000D374A" w:rsidRDefault="001A348B" w:rsidP="001A348B">
      <w:pPr>
        <w:pStyle w:val="Default"/>
        <w:rPr>
          <w:sz w:val="22"/>
          <w:szCs w:val="22"/>
        </w:rPr>
      </w:pPr>
    </w:p>
    <w:p w:rsidR="000D374A" w:rsidRPr="00E175FF" w:rsidRDefault="000D374A" w:rsidP="000D374A">
      <w:pPr>
        <w:pStyle w:val="Default"/>
        <w:rPr>
          <w:b/>
          <w:bCs/>
          <w:sz w:val="22"/>
          <w:szCs w:val="22"/>
        </w:rPr>
      </w:pPr>
    </w:p>
    <w:p w:rsidR="000D374A" w:rsidRDefault="000D374A" w:rsidP="000D374A">
      <w:pPr>
        <w:pStyle w:val="Default"/>
        <w:rPr>
          <w:b/>
          <w:bCs/>
          <w:sz w:val="22"/>
          <w:szCs w:val="22"/>
        </w:rPr>
      </w:pPr>
    </w:p>
    <w:p w:rsidR="000D374A" w:rsidRDefault="000D374A" w:rsidP="000D374A">
      <w:pPr>
        <w:pStyle w:val="Default"/>
        <w:rPr>
          <w:b/>
          <w:bCs/>
          <w:sz w:val="22"/>
          <w:szCs w:val="22"/>
        </w:rPr>
      </w:pPr>
    </w:p>
    <w:p w:rsidR="000D374A" w:rsidRDefault="000D374A"/>
    <w:sectPr w:rsidR="000D374A" w:rsidSect="00F60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374A"/>
    <w:rsid w:val="000D374A"/>
    <w:rsid w:val="001A348B"/>
    <w:rsid w:val="002E661E"/>
    <w:rsid w:val="00462BB6"/>
    <w:rsid w:val="006D5C87"/>
    <w:rsid w:val="00E607EF"/>
    <w:rsid w:val="00F60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7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2012-11-11T13:09:00Z</dcterms:created>
  <dcterms:modified xsi:type="dcterms:W3CDTF">2012-11-11T13:50:00Z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-1163980814</vt:i4>
  </property>
  <property fmtid="{D5CDD505-2E9C-101B-9397-08002B2CF9AE}" pid="3" name="_NewReviewCycle">
    <vt:lpwstr/>
  </property>
  <property fmtid="{D5CDD505-2E9C-101B-9397-08002B2CF9AE}" pid="4" name="_EmailSubject">
    <vt:lpwstr>REMINDER: TWHS Men's LAX -  Player / Parent Meetings - 4:00 PM - TWHS Library</vt:lpwstr>
  </property>
  <property fmtid="{D5CDD505-2E9C-101B-9397-08002B2CF9AE}" pid="5" name="_AuthorEmail">
    <vt:lpwstr>mjsmith@siemens.com</vt:lpwstr>
  </property>
  <property fmtid="{D5CDD505-2E9C-101B-9397-08002B2CF9AE}" pid="6" name="_AuthorEmailDisplayName">
    <vt:lpwstr>Smith, Mike</vt:lpwstr>
  </property>
</Properties>
</file>